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3B3" w:rsidRDefault="001B43B3" w:rsidP="001B43B3">
      <w:pPr>
        <w:spacing w:after="0" w:line="240" w:lineRule="auto"/>
        <w:jc w:val="right"/>
        <w:rPr>
          <w:rFonts w:ascii="Times New Roman" w:hAnsi="Times New Roman" w:cs="Times New Roman"/>
          <w:lang w:val="kk-KZ"/>
        </w:rPr>
      </w:pPr>
      <w:bookmarkStart w:id="0" w:name="_Hlk203747336"/>
      <w:r w:rsidRPr="00DD50DB">
        <w:rPr>
          <w:rFonts w:ascii="Times New Roman" w:hAnsi="Times New Roman" w:cs="Times New Roman"/>
          <w:lang w:val="en-US"/>
        </w:rPr>
        <w:t>«</w:t>
      </w:r>
      <w:proofErr w:type="spellStart"/>
      <w:r w:rsidRPr="00DD50DB">
        <w:rPr>
          <w:rFonts w:ascii="Times New Roman" w:hAnsi="Times New Roman" w:cs="Times New Roman"/>
          <w:lang w:val="en-US"/>
        </w:rPr>
        <w:t>Alatau</w:t>
      </w:r>
      <w:proofErr w:type="spellEnd"/>
      <w:r w:rsidRPr="00DD50DB">
        <w:rPr>
          <w:rFonts w:ascii="Times New Roman" w:hAnsi="Times New Roman" w:cs="Times New Roman"/>
          <w:lang w:val="en-US"/>
        </w:rPr>
        <w:t xml:space="preserve"> City Bank»</w:t>
      </w:r>
      <w:r>
        <w:rPr>
          <w:rFonts w:ascii="Times New Roman" w:hAnsi="Times New Roman" w:cs="Times New Roman"/>
          <w:lang w:val="kk-KZ"/>
        </w:rPr>
        <w:t xml:space="preserve"> АҚ</w:t>
      </w:r>
    </w:p>
    <w:p w:rsidR="001B43B3" w:rsidRPr="00DD50DB" w:rsidRDefault="001B43B3" w:rsidP="001B43B3">
      <w:pPr>
        <w:spacing w:after="0" w:line="240" w:lineRule="auto"/>
        <w:jc w:val="right"/>
        <w:rPr>
          <w:rFonts w:ascii="Times New Roman" w:hAnsi="Times New Roman" w:cs="Times New Roman"/>
          <w:lang w:val="en-US"/>
        </w:rPr>
      </w:pPr>
      <w:r w:rsidRPr="00DD50DB">
        <w:rPr>
          <w:rFonts w:ascii="Times New Roman" w:hAnsi="Times New Roman" w:cs="Times New Roman"/>
          <w:lang w:val="en-US"/>
        </w:rPr>
        <w:t>[</w:t>
      </w:r>
      <w:proofErr w:type="gramStart"/>
      <w:r>
        <w:rPr>
          <w:rFonts w:ascii="Times New Roman" w:hAnsi="Times New Roman" w:cs="Times New Roman"/>
          <w:lang w:val="kk-KZ"/>
        </w:rPr>
        <w:t>филиалдың</w:t>
      </w:r>
      <w:proofErr w:type="gramEnd"/>
      <w:r>
        <w:rPr>
          <w:rFonts w:ascii="Times New Roman" w:hAnsi="Times New Roman" w:cs="Times New Roman"/>
          <w:lang w:val="kk-KZ"/>
        </w:rPr>
        <w:t xml:space="preserve"> атауы</w:t>
      </w:r>
      <w:r w:rsidRPr="00DD50DB">
        <w:rPr>
          <w:rFonts w:ascii="Times New Roman" w:hAnsi="Times New Roman" w:cs="Times New Roman"/>
          <w:lang w:val="en-US"/>
        </w:rPr>
        <w:t>]</w:t>
      </w:r>
    </w:p>
    <w:p w:rsidR="001B43B3" w:rsidRPr="00DD50DB" w:rsidRDefault="001B43B3" w:rsidP="001B43B3">
      <w:pPr>
        <w:spacing w:after="0" w:line="240" w:lineRule="auto"/>
        <w:jc w:val="right"/>
        <w:rPr>
          <w:rFonts w:ascii="Times New Roman" w:hAnsi="Times New Roman" w:cs="Times New Roman"/>
          <w:lang w:val="en-US"/>
        </w:rPr>
      </w:pPr>
    </w:p>
    <w:p w:rsidR="001B43B3" w:rsidRPr="00DD50DB" w:rsidRDefault="001B43B3" w:rsidP="001B43B3">
      <w:pPr>
        <w:spacing w:after="0" w:line="240" w:lineRule="auto"/>
        <w:jc w:val="right"/>
        <w:rPr>
          <w:rFonts w:ascii="Times New Roman" w:hAnsi="Times New Roman" w:cs="Times New Roman"/>
          <w:lang w:val="en-US"/>
        </w:rPr>
      </w:pPr>
      <w:r w:rsidRPr="002115BA">
        <w:rPr>
          <w:rFonts w:ascii="Times New Roman" w:hAnsi="Times New Roman" w:cs="Times New Roman"/>
        </w:rPr>
        <w:t>БСК</w:t>
      </w:r>
      <w:r w:rsidRPr="00DD50DB">
        <w:rPr>
          <w:rFonts w:ascii="Times New Roman" w:hAnsi="Times New Roman" w:cs="Times New Roman"/>
          <w:lang w:val="en-US"/>
        </w:rPr>
        <w:t xml:space="preserve"> TSESKZKA</w:t>
      </w:r>
    </w:p>
    <w:p w:rsidR="001B43B3" w:rsidRPr="00DD50DB" w:rsidRDefault="001B43B3" w:rsidP="001B43B3">
      <w:pPr>
        <w:spacing w:after="0" w:line="240" w:lineRule="auto"/>
        <w:jc w:val="right"/>
        <w:rPr>
          <w:rFonts w:ascii="Times New Roman" w:hAnsi="Times New Roman" w:cs="Times New Roman"/>
          <w:lang w:val="kk-KZ"/>
        </w:rPr>
      </w:pPr>
      <w:r w:rsidRPr="00DD50DB">
        <w:rPr>
          <w:rFonts w:ascii="Times New Roman" w:hAnsi="Times New Roman" w:cs="Times New Roman"/>
          <w:lang w:val="en-US"/>
        </w:rPr>
        <w:t xml:space="preserve"> [</w:t>
      </w:r>
      <w:r>
        <w:rPr>
          <w:rFonts w:ascii="Times New Roman" w:hAnsi="Times New Roman" w:cs="Times New Roman"/>
          <w:lang w:val="kk-KZ"/>
        </w:rPr>
        <w:t>Қарыз алушының атауы</w:t>
      </w:r>
      <w:r w:rsidRPr="00DD50DB">
        <w:rPr>
          <w:rFonts w:ascii="Times New Roman" w:hAnsi="Times New Roman" w:cs="Times New Roman"/>
          <w:lang w:val="en-US"/>
        </w:rPr>
        <w:t xml:space="preserve"> </w:t>
      </w:r>
      <w:r w:rsidRPr="00DD50DB">
        <w:rPr>
          <w:rFonts w:ascii="Times New Roman" w:hAnsi="Times New Roman" w:cs="Times New Roman"/>
          <w:lang w:val="en-US"/>
        </w:rPr>
        <w:br/>
      </w:r>
      <w:r w:rsidRPr="002115BA">
        <w:rPr>
          <w:rFonts w:ascii="Times New Roman" w:hAnsi="Times New Roman" w:cs="Times New Roman"/>
        </w:rPr>
        <w:t>Б</w:t>
      </w:r>
      <w:r>
        <w:rPr>
          <w:rFonts w:ascii="Times New Roman" w:hAnsi="Times New Roman" w:cs="Times New Roman"/>
          <w:lang w:val="kk-KZ"/>
        </w:rPr>
        <w:t>С</w:t>
      </w:r>
      <w:r w:rsidRPr="002115BA">
        <w:rPr>
          <w:rFonts w:ascii="Times New Roman" w:hAnsi="Times New Roman" w:cs="Times New Roman"/>
        </w:rPr>
        <w:t>Н</w:t>
      </w:r>
      <w:r w:rsidRPr="00DD50DB">
        <w:rPr>
          <w:rFonts w:ascii="Times New Roman" w:hAnsi="Times New Roman" w:cs="Times New Roman"/>
          <w:lang w:val="en-US"/>
        </w:rPr>
        <w:t>/</w:t>
      </w:r>
      <w:r>
        <w:rPr>
          <w:rFonts w:ascii="Times New Roman" w:hAnsi="Times New Roman" w:cs="Times New Roman"/>
          <w:lang w:val="kk-KZ"/>
        </w:rPr>
        <w:t>ЖС</w:t>
      </w:r>
      <w:r w:rsidRPr="002115BA">
        <w:rPr>
          <w:rFonts w:ascii="Times New Roman" w:hAnsi="Times New Roman" w:cs="Times New Roman"/>
        </w:rPr>
        <w:t>Н</w:t>
      </w:r>
      <w:r w:rsidRPr="00DD50DB">
        <w:rPr>
          <w:rFonts w:ascii="Times New Roman" w:hAnsi="Times New Roman" w:cs="Times New Roman"/>
          <w:lang w:val="en-US"/>
        </w:rPr>
        <w:t>]</w:t>
      </w:r>
      <w:r>
        <w:rPr>
          <w:rFonts w:ascii="Times New Roman" w:hAnsi="Times New Roman" w:cs="Times New Roman"/>
          <w:lang w:val="kk-KZ"/>
        </w:rPr>
        <w:t>-дан</w:t>
      </w:r>
    </w:p>
    <w:p w:rsidR="001B43B3" w:rsidRPr="00DD50DB" w:rsidRDefault="001B43B3" w:rsidP="001B43B3">
      <w:pPr>
        <w:spacing w:after="0" w:line="240" w:lineRule="auto"/>
        <w:jc w:val="right"/>
        <w:rPr>
          <w:rFonts w:ascii="Times New Roman" w:hAnsi="Times New Roman"/>
          <w:lang w:val="kk-KZ"/>
        </w:rPr>
      </w:pPr>
    </w:p>
    <w:tbl>
      <w:tblPr>
        <w:tblW w:w="0" w:type="dxa"/>
        <w:tblInd w:w="108" w:type="dxa"/>
        <w:tblLayout w:type="fixed"/>
        <w:tblLook w:val="04A0" w:firstRow="1" w:lastRow="0" w:firstColumn="1" w:lastColumn="0" w:noHBand="0" w:noVBand="1"/>
      </w:tblPr>
      <w:tblGrid>
        <w:gridCol w:w="9540"/>
      </w:tblGrid>
      <w:tr w:rsidR="001B43B3" w:rsidRPr="00AF6A6B" w:rsidTr="009A6A43">
        <w:trPr>
          <w:trHeight w:val="1567"/>
        </w:trPr>
        <w:tc>
          <w:tcPr>
            <w:tcW w:w="9540" w:type="dxa"/>
            <w:tcBorders>
              <w:top w:val="dotted" w:sz="4" w:space="0" w:color="auto"/>
              <w:left w:val="dotted" w:sz="4" w:space="0" w:color="auto"/>
              <w:bottom w:val="dotted" w:sz="4" w:space="0" w:color="auto"/>
              <w:right w:val="dotted" w:sz="4" w:space="0" w:color="auto"/>
            </w:tcBorders>
            <w:vAlign w:val="bottom"/>
          </w:tcPr>
          <w:p w:rsidR="001B43B3" w:rsidRDefault="001B43B3" w:rsidP="009A6A43">
            <w:pPr>
              <w:tabs>
                <w:tab w:val="left" w:pos="4558"/>
              </w:tabs>
              <w:ind w:firstLine="680"/>
              <w:jc w:val="center"/>
              <w:rPr>
                <w:rFonts w:ascii="Times New Roman" w:eastAsiaTheme="majorEastAsia" w:hAnsi="Times New Roman" w:cstheme="majorBidi"/>
                <w:color w:val="1F4D78" w:themeColor="accent1" w:themeShade="7F"/>
                <w:lang w:val="kk-KZ"/>
              </w:rPr>
            </w:pPr>
            <w:r w:rsidRPr="00DD50DB">
              <w:rPr>
                <w:rFonts w:ascii="Times New Roman" w:eastAsiaTheme="majorEastAsia" w:hAnsi="Times New Roman" w:cstheme="majorBidi"/>
                <w:color w:val="1F4D78" w:themeColor="accent1" w:themeShade="7F"/>
                <w:lang w:val="kk-KZ"/>
              </w:rPr>
              <w:t xml:space="preserve">____ </w:t>
            </w:r>
            <w:r>
              <w:rPr>
                <w:rFonts w:ascii="Times New Roman" w:eastAsiaTheme="majorEastAsia" w:hAnsi="Times New Roman" w:cstheme="majorBidi"/>
                <w:color w:val="1F4D78" w:themeColor="accent1" w:themeShade="7F"/>
                <w:lang w:val="kk-KZ"/>
              </w:rPr>
              <w:t>ж.</w:t>
            </w:r>
            <w:r w:rsidRPr="00DD50DB">
              <w:rPr>
                <w:rFonts w:ascii="Times New Roman" w:eastAsiaTheme="majorEastAsia" w:hAnsi="Times New Roman" w:cstheme="majorBidi"/>
                <w:color w:val="1F4D78" w:themeColor="accent1" w:themeShade="7F"/>
                <w:lang w:val="kk-KZ"/>
              </w:rPr>
              <w:t xml:space="preserve"> №______</w:t>
            </w:r>
            <w:r>
              <w:rPr>
                <w:rFonts w:ascii="Times New Roman" w:eastAsiaTheme="majorEastAsia" w:hAnsi="Times New Roman" w:cstheme="majorBidi"/>
                <w:color w:val="1F4D78" w:themeColor="accent1" w:themeShade="7F"/>
                <w:lang w:val="kk-KZ"/>
              </w:rPr>
              <w:t xml:space="preserve"> банктік қарыз шартының</w:t>
            </w:r>
          </w:p>
          <w:p w:rsidR="001B43B3" w:rsidRPr="00DD50DB" w:rsidRDefault="001B43B3" w:rsidP="009A6A43">
            <w:pPr>
              <w:tabs>
                <w:tab w:val="left" w:pos="4558"/>
              </w:tabs>
              <w:ind w:firstLine="680"/>
              <w:jc w:val="center"/>
              <w:rPr>
                <w:rFonts w:ascii="Times New Roman" w:eastAsiaTheme="majorEastAsia" w:hAnsi="Times New Roman" w:cstheme="majorBidi"/>
                <w:color w:val="1F4D78" w:themeColor="accent1" w:themeShade="7F"/>
                <w:lang w:val="kk-KZ"/>
              </w:rPr>
            </w:pPr>
            <w:r>
              <w:rPr>
                <w:rFonts w:ascii="Times New Roman" w:eastAsiaTheme="majorEastAsia" w:hAnsi="Times New Roman" w:cstheme="majorBidi"/>
                <w:color w:val="1F4D78" w:themeColor="accent1" w:themeShade="7F"/>
                <w:lang w:val="kk-KZ"/>
              </w:rPr>
              <w:t>кредитін қайта құрылымдауға өтініш</w:t>
            </w:r>
          </w:p>
          <w:p w:rsidR="001B43B3" w:rsidRPr="00DD50DB" w:rsidRDefault="001B43B3" w:rsidP="009A6A43">
            <w:pPr>
              <w:tabs>
                <w:tab w:val="left" w:pos="4558"/>
              </w:tabs>
              <w:ind w:firstLine="680"/>
              <w:jc w:val="both"/>
              <w:rPr>
                <w:rFonts w:ascii="Times New Roman" w:eastAsiaTheme="majorEastAsia" w:hAnsi="Times New Roman" w:cstheme="majorBidi"/>
                <w:color w:val="1F4D78" w:themeColor="accent1" w:themeShade="7F"/>
                <w:lang w:val="kk-KZ"/>
              </w:rPr>
            </w:pPr>
          </w:p>
          <w:p w:rsidR="001B43B3" w:rsidRPr="00E31109" w:rsidRDefault="001B43B3" w:rsidP="009A6A43">
            <w:pPr>
              <w:tabs>
                <w:tab w:val="left" w:pos="4558"/>
              </w:tabs>
              <w:ind w:firstLine="680"/>
              <w:jc w:val="both"/>
              <w:rPr>
                <w:rFonts w:ascii="Times New Roman" w:eastAsiaTheme="majorEastAsia" w:hAnsi="Times New Roman" w:cstheme="majorBidi"/>
                <w:color w:val="1F4D78" w:themeColor="accent1" w:themeShade="7F"/>
                <w:lang w:val="kk-KZ"/>
              </w:rPr>
            </w:pPr>
            <w:r>
              <w:rPr>
                <w:rFonts w:ascii="Times New Roman" w:eastAsiaTheme="majorEastAsia" w:hAnsi="Times New Roman" w:cstheme="majorBidi"/>
                <w:color w:val="1F4D78" w:themeColor="accent1" w:themeShade="7F"/>
                <w:lang w:val="kk-KZ"/>
              </w:rPr>
              <w:t xml:space="preserve">(Себебін көрсету: уақытша қаржылық қиындықтар, бизнес-процестердің қайта ұйымдастырылуы және т.с.с.) байланысты Сізден </w:t>
            </w:r>
            <w:r w:rsidRPr="00923E6E">
              <w:rPr>
                <w:rFonts w:ascii="Times New Roman" w:eastAsiaTheme="majorEastAsia" w:hAnsi="Times New Roman" w:cstheme="majorBidi"/>
                <w:color w:val="1F4D78" w:themeColor="accent1" w:themeShade="7F"/>
                <w:lang w:val="kk-KZ"/>
              </w:rPr>
              <w:t>«__» ______жылғы №_____ банктік қарыз шартына сәйкес ұсынылған қарыз бойынша ______________ мүмкіндігін қарастыруды сұраймы</w:t>
            </w:r>
            <w:r>
              <w:rPr>
                <w:rFonts w:ascii="Times New Roman" w:eastAsiaTheme="majorEastAsia" w:hAnsi="Times New Roman" w:cstheme="majorBidi"/>
                <w:color w:val="1F4D78" w:themeColor="accent1" w:themeShade="7F"/>
                <w:lang w:val="kk-KZ"/>
              </w:rPr>
              <w:t>н</w:t>
            </w:r>
            <w:r w:rsidRPr="00923E6E">
              <w:rPr>
                <w:rFonts w:ascii="Times New Roman" w:eastAsiaTheme="majorEastAsia" w:hAnsi="Times New Roman" w:cstheme="majorBidi"/>
                <w:iCs/>
                <w:color w:val="1F4D78" w:themeColor="accent1" w:themeShade="7F"/>
                <w:lang w:val="kk-KZ"/>
              </w:rPr>
              <w:t>.</w:t>
            </w:r>
            <w:r>
              <w:rPr>
                <w:rFonts w:ascii="Times New Roman" w:eastAsiaTheme="majorEastAsia" w:hAnsi="Times New Roman" w:cstheme="majorBidi"/>
                <w:iCs/>
                <w:color w:val="1F4D78" w:themeColor="accent1" w:themeShade="7F"/>
                <w:lang w:val="kk-KZ"/>
              </w:rPr>
              <w:t xml:space="preserve"> </w:t>
            </w:r>
          </w:p>
          <w:p w:rsidR="001B43B3" w:rsidRPr="00E31109" w:rsidRDefault="001B43B3" w:rsidP="009A6A43">
            <w:pPr>
              <w:tabs>
                <w:tab w:val="left" w:pos="4558"/>
              </w:tabs>
              <w:ind w:firstLine="680"/>
              <w:jc w:val="both"/>
              <w:rPr>
                <w:rFonts w:ascii="Times New Roman" w:eastAsiaTheme="majorEastAsia" w:hAnsi="Times New Roman" w:cstheme="majorBidi"/>
                <w:color w:val="1F4D78" w:themeColor="accent1" w:themeShade="7F"/>
                <w:lang w:val="kk-KZ"/>
              </w:rPr>
            </w:pPr>
          </w:p>
          <w:p w:rsidR="001B43B3" w:rsidRPr="00E31109" w:rsidRDefault="001B43B3" w:rsidP="009A6A43">
            <w:pPr>
              <w:tabs>
                <w:tab w:val="left" w:pos="993"/>
              </w:tabs>
              <w:autoSpaceDE w:val="0"/>
              <w:autoSpaceDN w:val="0"/>
              <w:adjustRightInd w:val="0"/>
              <w:ind w:firstLine="567"/>
              <w:jc w:val="both"/>
              <w:rPr>
                <w:rFonts w:ascii="Times New Roman" w:eastAsiaTheme="majorEastAsia" w:hAnsi="Times New Roman" w:cstheme="majorBidi"/>
                <w:color w:val="1F4D78" w:themeColor="accent1" w:themeShade="7F"/>
                <w:lang w:val="kk-KZ"/>
              </w:rPr>
            </w:pPr>
            <w:r>
              <w:rPr>
                <w:rFonts w:ascii="Times New Roman" w:eastAsiaTheme="majorEastAsia" w:hAnsi="Times New Roman" w:cstheme="majorBidi"/>
                <w:color w:val="1F4D78" w:themeColor="accent1" w:themeShade="7F"/>
                <w:lang w:val="kk-KZ"/>
              </w:rPr>
              <w:t xml:space="preserve">Сонымен қатар, шарттың қолданыста болу мерзімі басталған уақыттан бері менің Қарыз алушы ретінде жасаған барлық төлемдерімді ескере отырып, банкті қарыз шартын қолданыста болатын мерзімнің соңына дейін қарыз бойынша жылдық тиімді сыйақы мөлшерлемесінің нақтыланған мәнін есептеуді жүргізуді сұраймын. </w:t>
            </w:r>
          </w:p>
          <w:p w:rsidR="001B43B3" w:rsidRPr="00E31109" w:rsidRDefault="001B43B3" w:rsidP="009A6A43">
            <w:pPr>
              <w:tabs>
                <w:tab w:val="left" w:pos="993"/>
              </w:tabs>
              <w:autoSpaceDE w:val="0"/>
              <w:autoSpaceDN w:val="0"/>
              <w:adjustRightInd w:val="0"/>
              <w:ind w:firstLine="680"/>
              <w:jc w:val="both"/>
              <w:rPr>
                <w:rFonts w:ascii="Times New Roman" w:eastAsiaTheme="majorEastAsia" w:hAnsi="Times New Roman" w:cstheme="majorBidi"/>
                <w:color w:val="1F4D78" w:themeColor="accent1" w:themeShade="7F"/>
                <w:lang w:val="kk-KZ"/>
              </w:rPr>
            </w:pPr>
          </w:p>
          <w:p w:rsidR="001B43B3" w:rsidRPr="00E31109" w:rsidRDefault="001B43B3" w:rsidP="009A6A43">
            <w:pPr>
              <w:rPr>
                <w:rFonts w:ascii="Times New Roman" w:eastAsiaTheme="majorEastAsia" w:hAnsi="Times New Roman" w:cstheme="majorBidi"/>
                <w:color w:val="1F4D78" w:themeColor="accent1" w:themeShade="7F"/>
                <w:lang w:val="kk-KZ"/>
              </w:rPr>
            </w:pPr>
          </w:p>
          <w:p w:rsidR="001B43B3" w:rsidRPr="00E31109" w:rsidRDefault="001B43B3" w:rsidP="009A6A43">
            <w:pPr>
              <w:rPr>
                <w:rFonts w:ascii="Times New Roman" w:eastAsiaTheme="majorEastAsia" w:hAnsi="Times New Roman" w:cstheme="majorBidi"/>
                <w:color w:val="1F4D78" w:themeColor="accent1" w:themeShade="7F"/>
                <w:lang w:val="kk-KZ"/>
              </w:rPr>
            </w:pPr>
            <w:r w:rsidRPr="00E31109">
              <w:rPr>
                <w:rFonts w:ascii="Times New Roman" w:eastAsiaTheme="majorEastAsia" w:hAnsi="Times New Roman" w:cstheme="majorBidi"/>
                <w:color w:val="1F4D78" w:themeColor="accent1" w:themeShade="7F"/>
                <w:lang w:val="kk-KZ"/>
              </w:rPr>
              <w:t>[</w:t>
            </w:r>
            <w:r w:rsidRPr="00923E6E">
              <w:rPr>
                <w:rFonts w:ascii="Times New Roman" w:eastAsiaTheme="majorEastAsia" w:hAnsi="Times New Roman" w:cstheme="majorBidi"/>
                <w:color w:val="1F4D78" w:themeColor="accent1" w:themeShade="7F"/>
                <w:lang w:val="kk-KZ"/>
              </w:rPr>
              <w:t>Қарыз алушының толық атауы</w:t>
            </w:r>
            <w:r w:rsidRPr="00E31109">
              <w:rPr>
                <w:rFonts w:ascii="Times New Roman" w:eastAsiaTheme="majorEastAsia" w:hAnsi="Times New Roman" w:cstheme="majorBidi"/>
                <w:color w:val="1F4D78" w:themeColor="accent1" w:themeShade="7F"/>
                <w:lang w:val="kk-KZ"/>
              </w:rPr>
              <w:t>]</w:t>
            </w:r>
          </w:p>
          <w:p w:rsidR="001B43B3" w:rsidRPr="00E31109" w:rsidRDefault="001B43B3" w:rsidP="009A6A43">
            <w:pPr>
              <w:tabs>
                <w:tab w:val="left" w:pos="1134"/>
              </w:tabs>
              <w:autoSpaceDE w:val="0"/>
              <w:autoSpaceDN w:val="0"/>
              <w:adjustRightInd w:val="0"/>
              <w:rPr>
                <w:rFonts w:ascii="Times New Roman" w:eastAsiaTheme="majorEastAsia" w:hAnsi="Times New Roman" w:cstheme="majorBidi"/>
                <w:color w:val="1F4D78" w:themeColor="accent1" w:themeShade="7F"/>
                <w:lang w:val="kk-KZ"/>
              </w:rPr>
            </w:pPr>
            <w:r w:rsidRPr="00E31109">
              <w:rPr>
                <w:rFonts w:ascii="Times New Roman" w:eastAsiaTheme="majorEastAsia" w:hAnsi="Times New Roman" w:cstheme="majorBidi"/>
                <w:color w:val="1F4D78" w:themeColor="accent1" w:themeShade="7F"/>
                <w:lang w:val="kk-KZ"/>
              </w:rPr>
              <w:t>[</w:t>
            </w:r>
            <w:r w:rsidRPr="00923E6E">
              <w:rPr>
                <w:rFonts w:ascii="Times New Roman" w:eastAsiaTheme="majorEastAsia" w:hAnsi="Times New Roman" w:cstheme="majorBidi"/>
                <w:color w:val="1F4D78" w:themeColor="accent1" w:themeShade="7F"/>
                <w:lang w:val="kk-KZ"/>
              </w:rPr>
              <w:t>Қарыз алушының QR түріндегі цифрлық қолтаңбасы</w:t>
            </w:r>
            <w:r w:rsidRPr="00E31109">
              <w:rPr>
                <w:rFonts w:ascii="Times New Roman" w:eastAsiaTheme="majorEastAsia" w:hAnsi="Times New Roman" w:cstheme="majorBidi"/>
                <w:color w:val="1F4D78" w:themeColor="accent1" w:themeShade="7F"/>
                <w:lang w:val="kk-KZ"/>
              </w:rPr>
              <w:t>]</w:t>
            </w:r>
          </w:p>
          <w:p w:rsidR="001B43B3" w:rsidRPr="00E31109" w:rsidRDefault="001B43B3" w:rsidP="009A6A43">
            <w:pPr>
              <w:jc w:val="both"/>
              <w:rPr>
                <w:rFonts w:ascii="Times New Roman" w:eastAsiaTheme="majorEastAsia" w:hAnsi="Times New Roman" w:cstheme="majorBidi"/>
                <w:color w:val="1F4D78" w:themeColor="accent1" w:themeShade="7F"/>
                <w:lang w:val="kk-KZ"/>
              </w:rPr>
            </w:pPr>
          </w:p>
        </w:tc>
      </w:tr>
      <w:tr w:rsidR="001B43B3" w:rsidRPr="00AF6A6B" w:rsidTr="009A6A43">
        <w:trPr>
          <w:trHeight w:val="537"/>
        </w:trPr>
        <w:tc>
          <w:tcPr>
            <w:tcW w:w="9540" w:type="dxa"/>
            <w:tcBorders>
              <w:top w:val="dotted" w:sz="4" w:space="0" w:color="auto"/>
              <w:left w:val="dotted" w:sz="4" w:space="0" w:color="auto"/>
              <w:bottom w:val="dotted" w:sz="4" w:space="0" w:color="auto"/>
              <w:right w:val="dotted" w:sz="4" w:space="0" w:color="auto"/>
            </w:tcBorders>
            <w:vAlign w:val="center"/>
          </w:tcPr>
          <w:p w:rsidR="001B43B3" w:rsidRPr="00E31109" w:rsidRDefault="001B43B3" w:rsidP="009A6A43">
            <w:pPr>
              <w:jc w:val="both"/>
              <w:rPr>
                <w:color w:val="000000"/>
                <w:lang w:val="kk-KZ"/>
              </w:rPr>
            </w:pPr>
          </w:p>
        </w:tc>
      </w:tr>
      <w:tr w:rsidR="001B43B3" w:rsidRPr="00AF6A6B" w:rsidTr="009A6A43">
        <w:trPr>
          <w:trHeight w:val="619"/>
        </w:trPr>
        <w:tc>
          <w:tcPr>
            <w:tcW w:w="9540" w:type="dxa"/>
            <w:tcBorders>
              <w:top w:val="dotted" w:sz="4" w:space="0" w:color="auto"/>
              <w:left w:val="dotted" w:sz="4" w:space="0" w:color="auto"/>
              <w:bottom w:val="dotted" w:sz="4" w:space="0" w:color="auto"/>
              <w:right w:val="dotted" w:sz="4" w:space="0" w:color="auto"/>
            </w:tcBorders>
            <w:vAlign w:val="center"/>
          </w:tcPr>
          <w:p w:rsidR="001B43B3" w:rsidRPr="00E31109" w:rsidRDefault="001B43B3" w:rsidP="009A6A43">
            <w:pPr>
              <w:jc w:val="both"/>
              <w:rPr>
                <w:color w:val="000000"/>
                <w:lang w:val="kk-KZ"/>
              </w:rPr>
            </w:pPr>
          </w:p>
        </w:tc>
      </w:tr>
      <w:tr w:rsidR="001B43B3" w:rsidRPr="00AF6A6B" w:rsidTr="009A6A43">
        <w:trPr>
          <w:trHeight w:val="565"/>
        </w:trPr>
        <w:tc>
          <w:tcPr>
            <w:tcW w:w="9540" w:type="dxa"/>
            <w:tcBorders>
              <w:top w:val="dotted" w:sz="4" w:space="0" w:color="auto"/>
              <w:left w:val="dotted" w:sz="4" w:space="0" w:color="auto"/>
              <w:bottom w:val="dotted" w:sz="4" w:space="0" w:color="auto"/>
              <w:right w:val="dotted" w:sz="4" w:space="0" w:color="auto"/>
            </w:tcBorders>
            <w:vAlign w:val="center"/>
          </w:tcPr>
          <w:p w:rsidR="001B43B3" w:rsidRPr="00E31109" w:rsidRDefault="001B43B3" w:rsidP="009A6A43">
            <w:pPr>
              <w:jc w:val="both"/>
              <w:rPr>
                <w:color w:val="000000"/>
                <w:lang w:val="kk-KZ"/>
              </w:rPr>
            </w:pPr>
          </w:p>
        </w:tc>
      </w:tr>
      <w:tr w:rsidR="001B43B3" w:rsidRPr="00AF6A6B" w:rsidTr="009A6A43">
        <w:trPr>
          <w:trHeight w:val="422"/>
        </w:trPr>
        <w:tc>
          <w:tcPr>
            <w:tcW w:w="9540" w:type="dxa"/>
            <w:tcBorders>
              <w:top w:val="dotted" w:sz="4" w:space="0" w:color="auto"/>
              <w:left w:val="dotted" w:sz="4" w:space="0" w:color="auto"/>
              <w:bottom w:val="dotted" w:sz="4" w:space="0" w:color="auto"/>
              <w:right w:val="dotted" w:sz="4" w:space="0" w:color="auto"/>
            </w:tcBorders>
            <w:vAlign w:val="center"/>
          </w:tcPr>
          <w:p w:rsidR="001B43B3" w:rsidRPr="00E31109" w:rsidRDefault="001B43B3" w:rsidP="009A6A43">
            <w:pPr>
              <w:rPr>
                <w:color w:val="000000"/>
                <w:lang w:val="kk-KZ"/>
              </w:rPr>
            </w:pPr>
          </w:p>
        </w:tc>
      </w:tr>
      <w:tr w:rsidR="001B43B3" w:rsidRPr="00AF6A6B" w:rsidTr="009A6A43">
        <w:trPr>
          <w:trHeight w:val="269"/>
        </w:trPr>
        <w:tc>
          <w:tcPr>
            <w:tcW w:w="9540" w:type="dxa"/>
            <w:tcBorders>
              <w:top w:val="nil"/>
              <w:left w:val="dotted" w:sz="4" w:space="0" w:color="auto"/>
              <w:bottom w:val="dotted" w:sz="4" w:space="0" w:color="auto"/>
              <w:right w:val="dotted" w:sz="4" w:space="0" w:color="auto"/>
            </w:tcBorders>
          </w:tcPr>
          <w:p w:rsidR="001B43B3" w:rsidRPr="00E31109" w:rsidRDefault="001B43B3" w:rsidP="009A6A43">
            <w:pPr>
              <w:spacing w:line="276" w:lineRule="auto"/>
              <w:jc w:val="both"/>
              <w:rPr>
                <w:color w:val="000000"/>
                <w:lang w:val="kk-KZ"/>
              </w:rPr>
            </w:pPr>
          </w:p>
        </w:tc>
      </w:tr>
      <w:tr w:rsidR="001B43B3" w:rsidRPr="00AF6A6B" w:rsidTr="009A6A43">
        <w:trPr>
          <w:trHeight w:val="1094"/>
        </w:trPr>
        <w:tc>
          <w:tcPr>
            <w:tcW w:w="9540" w:type="dxa"/>
            <w:tcBorders>
              <w:top w:val="dotted" w:sz="4" w:space="0" w:color="auto"/>
              <w:left w:val="dotted" w:sz="4" w:space="0" w:color="auto"/>
              <w:bottom w:val="dotted" w:sz="4" w:space="0" w:color="auto"/>
              <w:right w:val="dotted" w:sz="4" w:space="0" w:color="auto"/>
            </w:tcBorders>
            <w:vAlign w:val="center"/>
          </w:tcPr>
          <w:p w:rsidR="001B43B3" w:rsidRPr="00E31109" w:rsidRDefault="001B43B3" w:rsidP="009A6A43">
            <w:pPr>
              <w:rPr>
                <w:color w:val="000000"/>
                <w:lang w:val="kk-KZ"/>
              </w:rPr>
            </w:pPr>
          </w:p>
        </w:tc>
      </w:tr>
      <w:bookmarkEnd w:id="0"/>
    </w:tbl>
    <w:p w:rsidR="00935F4B" w:rsidRDefault="00935F4B">
      <w:pPr>
        <w:rPr>
          <w:lang w:val="kk-KZ"/>
        </w:rPr>
      </w:pPr>
    </w:p>
    <w:p w:rsidR="006F0B95" w:rsidRDefault="006F0B95">
      <w:pPr>
        <w:rPr>
          <w:lang w:val="kk-KZ"/>
        </w:rPr>
      </w:pPr>
    </w:p>
    <w:p w:rsidR="006F0B95" w:rsidRPr="001B43B3" w:rsidRDefault="006F0B95">
      <w:pPr>
        <w:rPr>
          <w:lang w:val="kk-KZ"/>
        </w:rPr>
      </w:pPr>
      <w:bookmarkStart w:id="1" w:name="_GoBack"/>
      <w:bookmarkEnd w:id="1"/>
    </w:p>
    <w:sectPr w:rsidR="006F0B95" w:rsidRPr="001B43B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3D"/>
    <w:rsid w:val="001B43B3"/>
    <w:rsid w:val="006F0B95"/>
    <w:rsid w:val="00935F4B"/>
    <w:rsid w:val="00AF6A6B"/>
    <w:rsid w:val="00C9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0D666-56EF-4458-A1B9-C6F64835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3B3"/>
    <w:rPr>
      <w:rFonts w:eastAsiaTheme="minorEastAsia"/>
      <w:lang w:val="ru-RU"/>
    </w:rPr>
  </w:style>
  <w:style w:type="paragraph" w:styleId="3">
    <w:name w:val="heading 3"/>
    <w:basedOn w:val="a"/>
    <w:next w:val="a"/>
    <w:link w:val="30"/>
    <w:uiPriority w:val="9"/>
    <w:unhideWhenUsed/>
    <w:qFormat/>
    <w:rsid w:val="006F0B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0B95"/>
    <w:rPr>
      <w:rFonts w:asciiTheme="majorHAnsi" w:eastAsiaTheme="majorEastAsia" w:hAnsiTheme="majorHAnsi" w:cstheme="majorBidi"/>
      <w:color w:val="1F4D78"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Азизов Эльдан Эльданович</dc:creator>
  <cp:keywords/>
  <dc:description/>
  <cp:lastModifiedBy>Азизов Эльдан Эльданович</cp:lastModifiedBy>
  <cp:revision>4</cp:revision>
  <dcterms:created xsi:type="dcterms:W3CDTF">2026-04-16T06:27:00Z</dcterms:created>
  <dcterms:modified xsi:type="dcterms:W3CDTF">2026-04-20T05:13:00Z</dcterms:modified>
</cp:coreProperties>
</file>