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7238" w14:textId="77777777" w:rsidR="006C20A9" w:rsidRPr="00AD7CBC" w:rsidRDefault="006C20A9" w:rsidP="006C20A9">
      <w:pPr>
        <w:autoSpaceDE w:val="0"/>
        <w:autoSpaceDN w:val="0"/>
        <w:adjustRightInd w:val="0"/>
        <w:jc w:val="right"/>
        <w:rPr>
          <w:i/>
          <w:sz w:val="16"/>
          <w:szCs w:val="16"/>
        </w:rPr>
      </w:pPr>
    </w:p>
    <w:p w14:paraId="19FDE8E3" w14:textId="7C963A87" w:rsidR="006C20A9" w:rsidRPr="00AD313D" w:rsidRDefault="006C20A9" w:rsidP="006C20A9">
      <w:pPr>
        <w:autoSpaceDE w:val="0"/>
        <w:autoSpaceDN w:val="0"/>
        <w:adjustRightInd w:val="0"/>
        <w:jc w:val="right"/>
        <w:rPr>
          <w:i/>
          <w:sz w:val="20"/>
          <w:szCs w:val="20"/>
        </w:rPr>
      </w:pPr>
      <w:r>
        <w:rPr>
          <w:i/>
          <w:sz w:val="20"/>
          <w:szCs w:val="20"/>
        </w:rPr>
        <w:t>Standard Form of the</w:t>
      </w:r>
      <w:r>
        <w:rPr>
          <w:i/>
          <w:sz w:val="20"/>
          <w:szCs w:val="20"/>
        </w:rPr>
        <w:br/>
        <w:t>Master Personal Banking Service Agreement</w:t>
      </w:r>
    </w:p>
    <w:p w14:paraId="3CDC1047" w14:textId="77777777" w:rsidR="006C20A9" w:rsidRPr="00AD313D" w:rsidRDefault="006C20A9" w:rsidP="006C20A9">
      <w:pPr>
        <w:widowControl w:val="0"/>
        <w:tabs>
          <w:tab w:val="center" w:pos="4677"/>
        </w:tabs>
        <w:autoSpaceDE w:val="0"/>
        <w:autoSpaceDN w:val="0"/>
        <w:adjustRightInd w:val="0"/>
        <w:rPr>
          <w:rFonts w:eastAsia="Calibri"/>
          <w:i/>
          <w:lang w:val="kk-KZ"/>
        </w:rPr>
      </w:pPr>
    </w:p>
    <w:p w14:paraId="750CCF82" w14:textId="3C992FE7" w:rsidR="006C20A9" w:rsidRPr="00AD313D" w:rsidRDefault="006C20A9" w:rsidP="006C20A9">
      <w:pPr>
        <w:widowControl w:val="0"/>
        <w:autoSpaceDE w:val="0"/>
        <w:autoSpaceDN w:val="0"/>
        <w:adjustRightInd w:val="0"/>
        <w:jc w:val="right"/>
        <w:rPr>
          <w:rFonts w:eastAsia="Calibri"/>
          <w:i/>
          <w:sz w:val="20"/>
          <w:szCs w:val="20"/>
        </w:rPr>
      </w:pPr>
      <w:r>
        <w:rPr>
          <w:i/>
          <w:sz w:val="20"/>
          <w:szCs w:val="20"/>
        </w:rPr>
        <w:t>Approved by</w:t>
      </w:r>
      <w:r>
        <w:rPr>
          <w:i/>
          <w:sz w:val="20"/>
          <w:szCs w:val="20"/>
        </w:rPr>
        <w:br/>
        <w:t>the Management Board of Jusan Bank JSC</w:t>
      </w:r>
      <w:r>
        <w:rPr>
          <w:i/>
          <w:sz w:val="20"/>
          <w:szCs w:val="20"/>
        </w:rPr>
        <w:br/>
        <w:t xml:space="preserve">Minutes No. </w:t>
      </w:r>
      <w:r w:rsidR="004B2B57">
        <w:rPr>
          <w:i/>
          <w:sz w:val="20"/>
          <w:szCs w:val="20"/>
          <w:lang w:val="kk-KZ"/>
        </w:rPr>
        <w:t>91</w:t>
      </w:r>
      <w:r w:rsidR="004B2B57">
        <w:rPr>
          <w:i/>
          <w:sz w:val="20"/>
          <w:szCs w:val="20"/>
          <w:lang w:val="en-US"/>
        </w:rPr>
        <w:t>-</w:t>
      </w:r>
      <w:r w:rsidR="004B2B57">
        <w:rPr>
          <w:i/>
          <w:sz w:val="20"/>
          <w:szCs w:val="20"/>
          <w:lang w:val="kk-KZ"/>
        </w:rPr>
        <w:t>23</w:t>
      </w:r>
      <w:r>
        <w:rPr>
          <w:i/>
          <w:sz w:val="20"/>
          <w:szCs w:val="20"/>
        </w:rPr>
        <w:t xml:space="preserve"> dated </w:t>
      </w:r>
      <w:r w:rsidR="004B2B57">
        <w:rPr>
          <w:i/>
          <w:sz w:val="20"/>
          <w:szCs w:val="20"/>
        </w:rPr>
        <w:t>August</w:t>
      </w:r>
      <w:r>
        <w:rPr>
          <w:i/>
          <w:sz w:val="20"/>
          <w:szCs w:val="20"/>
        </w:rPr>
        <w:t xml:space="preserve"> </w:t>
      </w:r>
      <w:r w:rsidR="004B2B57">
        <w:rPr>
          <w:i/>
          <w:sz w:val="20"/>
          <w:szCs w:val="20"/>
        </w:rPr>
        <w:t>18</w:t>
      </w:r>
      <w:r>
        <w:rPr>
          <w:i/>
          <w:sz w:val="20"/>
          <w:szCs w:val="20"/>
        </w:rPr>
        <w:t>, 20</w:t>
      </w:r>
      <w:r w:rsidR="004B2B57">
        <w:rPr>
          <w:i/>
          <w:sz w:val="20"/>
          <w:szCs w:val="20"/>
        </w:rPr>
        <w:t>23</w:t>
      </w:r>
    </w:p>
    <w:p w14:paraId="12DFDCCD" w14:textId="47562207" w:rsidR="006C20A9" w:rsidRPr="00AD313D" w:rsidRDefault="006C20A9" w:rsidP="006C20A9">
      <w:pPr>
        <w:widowControl w:val="0"/>
        <w:autoSpaceDE w:val="0"/>
        <w:autoSpaceDN w:val="0"/>
        <w:adjustRightInd w:val="0"/>
        <w:jc w:val="right"/>
        <w:rPr>
          <w:rFonts w:eastAsia="Calibri"/>
          <w:i/>
          <w:sz w:val="20"/>
          <w:szCs w:val="20"/>
        </w:rPr>
      </w:pPr>
      <w:r>
        <w:rPr>
          <w:i/>
          <w:sz w:val="20"/>
          <w:szCs w:val="20"/>
        </w:rPr>
        <w:t xml:space="preserve">the Board of Directors of </w:t>
      </w:r>
      <w:r>
        <w:rPr>
          <w:i/>
          <w:color w:val="000000"/>
          <w:sz w:val="20"/>
          <w:szCs w:val="20"/>
        </w:rPr>
        <w:t>Jusan Bank JSC</w:t>
      </w:r>
      <w:r>
        <w:rPr>
          <w:i/>
          <w:color w:val="000000"/>
          <w:sz w:val="20"/>
          <w:szCs w:val="20"/>
        </w:rPr>
        <w:br/>
      </w:r>
      <w:r>
        <w:rPr>
          <w:i/>
          <w:sz w:val="20"/>
          <w:szCs w:val="20"/>
        </w:rPr>
        <w:t>Minutes No.</w:t>
      </w:r>
      <w:r w:rsidR="004B2B57">
        <w:rPr>
          <w:i/>
          <w:sz w:val="20"/>
          <w:szCs w:val="20"/>
        </w:rPr>
        <w:t>28/09/23-01</w:t>
      </w:r>
      <w:r>
        <w:rPr>
          <w:i/>
          <w:sz w:val="20"/>
          <w:szCs w:val="20"/>
        </w:rPr>
        <w:t xml:space="preserve"> dated </w:t>
      </w:r>
      <w:r w:rsidR="004B2B57">
        <w:rPr>
          <w:i/>
          <w:sz w:val="20"/>
          <w:szCs w:val="20"/>
        </w:rPr>
        <w:t>September</w:t>
      </w:r>
      <w:r>
        <w:rPr>
          <w:i/>
          <w:sz w:val="20"/>
          <w:szCs w:val="20"/>
        </w:rPr>
        <w:t xml:space="preserve"> </w:t>
      </w:r>
      <w:r w:rsidR="004B2B57">
        <w:rPr>
          <w:i/>
          <w:sz w:val="20"/>
          <w:szCs w:val="20"/>
        </w:rPr>
        <w:t>28</w:t>
      </w:r>
      <w:r>
        <w:rPr>
          <w:i/>
          <w:sz w:val="20"/>
          <w:szCs w:val="20"/>
        </w:rPr>
        <w:t>, 20</w:t>
      </w:r>
      <w:r w:rsidR="004B2B57">
        <w:rPr>
          <w:i/>
          <w:sz w:val="20"/>
          <w:szCs w:val="20"/>
        </w:rPr>
        <w:t>23</w:t>
      </w:r>
    </w:p>
    <w:p w14:paraId="31265853" w14:textId="77777777" w:rsidR="006C20A9" w:rsidRPr="009D157A" w:rsidRDefault="006C20A9" w:rsidP="006C20A9">
      <w:pPr>
        <w:pStyle w:val="a9"/>
        <w:jc w:val="left"/>
        <w:rPr>
          <w:b w:val="0"/>
          <w:sz w:val="24"/>
          <w:szCs w:val="24"/>
        </w:rPr>
      </w:pPr>
    </w:p>
    <w:p w14:paraId="34E0F657" w14:textId="14E00992" w:rsidR="002A73DB" w:rsidRPr="00AD313D" w:rsidRDefault="000E69FA" w:rsidP="002A73DB">
      <w:pPr>
        <w:widowControl w:val="0"/>
        <w:autoSpaceDE w:val="0"/>
        <w:autoSpaceDN w:val="0"/>
        <w:adjustRightInd w:val="0"/>
        <w:jc w:val="right"/>
        <w:rPr>
          <w:rFonts w:eastAsia="Calibri"/>
          <w:i/>
          <w:sz w:val="20"/>
          <w:szCs w:val="20"/>
        </w:rPr>
      </w:pPr>
      <w:r w:rsidRPr="000E69FA">
        <w:rPr>
          <w:i/>
          <w:sz w:val="20"/>
          <w:szCs w:val="20"/>
          <w:lang w:val="en-US"/>
        </w:rPr>
        <w:t xml:space="preserve">As amended and approved </w:t>
      </w:r>
      <w:r w:rsidR="002A73DB">
        <w:rPr>
          <w:i/>
          <w:sz w:val="20"/>
          <w:szCs w:val="20"/>
        </w:rPr>
        <w:t>by</w:t>
      </w:r>
      <w:r w:rsidR="002A73DB">
        <w:rPr>
          <w:i/>
          <w:sz w:val="20"/>
          <w:szCs w:val="20"/>
        </w:rPr>
        <w:br/>
        <w:t>the Management Board of Jusan Bank JSC</w:t>
      </w:r>
      <w:r w:rsidR="002A73DB">
        <w:rPr>
          <w:i/>
          <w:sz w:val="20"/>
          <w:szCs w:val="20"/>
        </w:rPr>
        <w:br/>
        <w:t>Minutes No. 54</w:t>
      </w:r>
      <w:r w:rsidR="002A73DB">
        <w:rPr>
          <w:i/>
          <w:sz w:val="20"/>
          <w:szCs w:val="20"/>
          <w:lang w:val="en-US"/>
        </w:rPr>
        <w:t>-</w:t>
      </w:r>
      <w:r w:rsidR="002A73DB">
        <w:rPr>
          <w:i/>
          <w:sz w:val="20"/>
          <w:szCs w:val="20"/>
          <w:lang w:val="kk-KZ"/>
        </w:rPr>
        <w:t>2</w:t>
      </w:r>
      <w:r w:rsidR="002A73DB">
        <w:rPr>
          <w:i/>
          <w:sz w:val="20"/>
          <w:szCs w:val="20"/>
          <w:lang w:val="en-US"/>
        </w:rPr>
        <w:t>5</w:t>
      </w:r>
      <w:r w:rsidR="002A73DB">
        <w:rPr>
          <w:i/>
          <w:sz w:val="20"/>
          <w:szCs w:val="20"/>
        </w:rPr>
        <w:t xml:space="preserve"> dated June 12, 2025</w:t>
      </w:r>
    </w:p>
    <w:p w14:paraId="35573D40" w14:textId="0F6A8FD7" w:rsidR="002A73DB" w:rsidRPr="00AD313D" w:rsidRDefault="002A73DB" w:rsidP="002A73DB">
      <w:pPr>
        <w:widowControl w:val="0"/>
        <w:autoSpaceDE w:val="0"/>
        <w:autoSpaceDN w:val="0"/>
        <w:adjustRightInd w:val="0"/>
        <w:jc w:val="right"/>
        <w:rPr>
          <w:rFonts w:eastAsia="Calibri"/>
          <w:i/>
          <w:sz w:val="20"/>
          <w:szCs w:val="20"/>
        </w:rPr>
      </w:pPr>
      <w:r>
        <w:rPr>
          <w:i/>
          <w:sz w:val="20"/>
          <w:szCs w:val="20"/>
        </w:rPr>
        <w:t xml:space="preserve">the Board of Directors of </w:t>
      </w:r>
      <w:r w:rsidR="00527440" w:rsidRPr="00527440">
        <w:rPr>
          <w:i/>
          <w:color w:val="000000"/>
          <w:sz w:val="20"/>
          <w:szCs w:val="20"/>
        </w:rPr>
        <w:t>Alatau Cit</w:t>
      </w:r>
      <w:bookmarkStart w:id="0" w:name="_GoBack"/>
      <w:bookmarkEnd w:id="0"/>
      <w:r w:rsidR="00527440" w:rsidRPr="00527440">
        <w:rPr>
          <w:i/>
          <w:color w:val="000000"/>
          <w:sz w:val="20"/>
          <w:szCs w:val="20"/>
        </w:rPr>
        <w:t>y Bank</w:t>
      </w:r>
      <w:r>
        <w:rPr>
          <w:i/>
          <w:color w:val="000000"/>
          <w:sz w:val="20"/>
          <w:szCs w:val="20"/>
        </w:rPr>
        <w:t xml:space="preserve"> JSC</w:t>
      </w:r>
      <w:r>
        <w:rPr>
          <w:i/>
          <w:color w:val="000000"/>
          <w:sz w:val="20"/>
          <w:szCs w:val="20"/>
        </w:rPr>
        <w:br/>
      </w:r>
      <w:r>
        <w:rPr>
          <w:i/>
          <w:sz w:val="20"/>
          <w:szCs w:val="20"/>
        </w:rPr>
        <w:t>Minutes No.08/07/25-01 dated July 08, 2025</w:t>
      </w:r>
    </w:p>
    <w:p w14:paraId="2717364E" w14:textId="77777777" w:rsidR="006C20A9" w:rsidRPr="009D157A" w:rsidRDefault="006C20A9" w:rsidP="006C20A9">
      <w:pPr>
        <w:pStyle w:val="a9"/>
        <w:jc w:val="left"/>
        <w:rPr>
          <w:b w:val="0"/>
          <w:sz w:val="24"/>
          <w:szCs w:val="24"/>
        </w:rPr>
      </w:pPr>
    </w:p>
    <w:p w14:paraId="408B131F" w14:textId="77777777" w:rsidR="006C20A9" w:rsidRPr="009D157A" w:rsidRDefault="006C20A9" w:rsidP="006C20A9">
      <w:pPr>
        <w:pStyle w:val="a9"/>
        <w:jc w:val="left"/>
        <w:rPr>
          <w:b w:val="0"/>
          <w:sz w:val="24"/>
          <w:szCs w:val="24"/>
        </w:rPr>
      </w:pPr>
    </w:p>
    <w:p w14:paraId="0F0915EF" w14:textId="7E9FD72B" w:rsidR="006C20A9" w:rsidRPr="00D13D70" w:rsidRDefault="006C20A9" w:rsidP="006C20A9">
      <w:pPr>
        <w:pStyle w:val="a9"/>
        <w:rPr>
          <w:sz w:val="24"/>
          <w:szCs w:val="24"/>
        </w:rPr>
      </w:pPr>
      <w:r>
        <w:rPr>
          <w:sz w:val="24"/>
          <w:szCs w:val="24"/>
        </w:rPr>
        <w:t>MASTER PERSONAL BANKING SERVICE AGREEMENT</w:t>
      </w:r>
    </w:p>
    <w:p w14:paraId="6A9B2380" w14:textId="77777777" w:rsidR="006C20A9" w:rsidRPr="009D157A" w:rsidRDefault="006C20A9" w:rsidP="006C20A9">
      <w:pPr>
        <w:pStyle w:val="a3"/>
      </w:pPr>
    </w:p>
    <w:p w14:paraId="5CADCFBF" w14:textId="6502D12E" w:rsidR="006C20A9" w:rsidRDefault="006C20A9" w:rsidP="006C20A9">
      <w:pPr>
        <w:pStyle w:val="20"/>
        <w:tabs>
          <w:tab w:val="clear" w:pos="1287"/>
        </w:tabs>
        <w:ind w:left="0" w:firstLine="709"/>
        <w:rPr>
          <w:b w:val="0"/>
          <w:sz w:val="24"/>
          <w:szCs w:val="24"/>
        </w:rPr>
      </w:pPr>
      <w:r>
        <w:rPr>
          <w:b w:val="0"/>
          <w:sz w:val="24"/>
          <w:szCs w:val="24"/>
        </w:rPr>
        <w:t xml:space="preserve">This Master Personal Banking Service Agreement (the “Agreement”) shall govern the procedure for rendering a set of personal banking services to individuals that are clients (the “Client”) of </w:t>
      </w:r>
      <w:r w:rsidR="00487021" w:rsidRPr="00487021">
        <w:rPr>
          <w:b w:val="0"/>
          <w:sz w:val="24"/>
          <w:szCs w:val="24"/>
        </w:rPr>
        <w:t xml:space="preserve">Alatau City Bank </w:t>
      </w:r>
      <w:r>
        <w:rPr>
          <w:b w:val="0"/>
          <w:sz w:val="24"/>
          <w:szCs w:val="24"/>
        </w:rPr>
        <w:t xml:space="preserve">JSC (the “Bank”), the procedure for transactions by Clients under such services (the “Services”) received based on any agreements concluded with the Bank. </w:t>
      </w:r>
    </w:p>
    <w:p w14:paraId="1307C1F5" w14:textId="77777777" w:rsidR="006C20A9" w:rsidRPr="00D13D70" w:rsidRDefault="006C20A9" w:rsidP="006C20A9">
      <w:pPr>
        <w:pStyle w:val="20"/>
        <w:tabs>
          <w:tab w:val="clear" w:pos="1287"/>
        </w:tabs>
        <w:ind w:left="0" w:firstLine="709"/>
        <w:rPr>
          <w:b w:val="0"/>
          <w:sz w:val="24"/>
          <w:szCs w:val="24"/>
        </w:rPr>
      </w:pPr>
      <w:r>
        <w:rPr>
          <w:b w:val="0"/>
          <w:sz w:val="24"/>
          <w:szCs w:val="24"/>
        </w:rPr>
        <w:t>This Agreement shall be an accession agreement concluded as per Article 389 of the Civil Code of the Republic of Kazakhstan, the terms of which can be accepted by the Client by acceding hereto only based on an Accession Application (Appendix 1 hereto) (the “Application”) signed with the handwritten signature of the Client (an authorised representative of the Client). Information about the Bank and the Client shall be specified in the Application. The Application shall be deemed accepted and the Agreement concluded with the Client once the Bank puts the appropriate marks on the Application. That said, the Application and the Agreement shall be considered as a single document only.</w:t>
      </w:r>
    </w:p>
    <w:p w14:paraId="2BA8993D" w14:textId="77777777" w:rsidR="006C20A9" w:rsidRPr="00D13D70" w:rsidRDefault="006C20A9" w:rsidP="006C20A9"/>
    <w:p w14:paraId="7E0B8CB4" w14:textId="77777777" w:rsidR="006C20A9" w:rsidRPr="00D13D70" w:rsidRDefault="006C20A9" w:rsidP="006C20A9">
      <w:pPr>
        <w:pStyle w:val="20"/>
        <w:numPr>
          <w:ilvl w:val="0"/>
          <w:numId w:val="4"/>
        </w:numPr>
        <w:tabs>
          <w:tab w:val="clear" w:pos="1080"/>
          <w:tab w:val="num" w:pos="426"/>
        </w:tabs>
        <w:ind w:left="0" w:firstLine="0"/>
        <w:jc w:val="center"/>
        <w:rPr>
          <w:sz w:val="24"/>
          <w:szCs w:val="24"/>
        </w:rPr>
      </w:pPr>
      <w:r>
        <w:rPr>
          <w:sz w:val="24"/>
          <w:szCs w:val="24"/>
        </w:rPr>
        <w:t>GENERAL</w:t>
      </w:r>
    </w:p>
    <w:p w14:paraId="1C21C38A" w14:textId="77777777" w:rsidR="006C20A9" w:rsidRPr="006C20A9" w:rsidRDefault="006C20A9" w:rsidP="006C20A9">
      <w:pPr>
        <w:pStyle w:val="3"/>
        <w:numPr>
          <w:ilvl w:val="0"/>
          <w:numId w:val="2"/>
        </w:numPr>
        <w:tabs>
          <w:tab w:val="clear" w:pos="928"/>
          <w:tab w:val="num" w:pos="1134"/>
        </w:tabs>
        <w:ind w:left="0" w:firstLine="709"/>
        <w:rPr>
          <w:szCs w:val="24"/>
        </w:rPr>
      </w:pPr>
      <w:r>
        <w:t>The Agreement shall contain general terms and conditions for rendering the Services to the Client, including banking transactions. Substantial and other terms for a specific Service and/or a particular transaction shall be established by the Bank and, if necessary, determined by the Client in the applications/instructions of the Client, the relevant marks/confirmations of the Bank on such applications/instructions or, if required, addenda. The forms of applications/instructions or relevant agreements shall be established by the Bank. Each application/instruction for the Service submitted by the Client, after affixing the appropriate mark/confirmation by the Bank, the agreement/addendum shall be an integral part of the Agreement.</w:t>
      </w:r>
    </w:p>
    <w:p w14:paraId="56573935" w14:textId="77777777" w:rsidR="006C20A9" w:rsidRPr="006C20A9" w:rsidRDefault="006C20A9" w:rsidP="006C20A9">
      <w:pPr>
        <w:pStyle w:val="3"/>
        <w:numPr>
          <w:ilvl w:val="0"/>
          <w:numId w:val="2"/>
        </w:numPr>
        <w:tabs>
          <w:tab w:val="clear" w:pos="928"/>
          <w:tab w:val="left" w:pos="1134"/>
        </w:tabs>
        <w:ind w:left="0" w:firstLine="709"/>
        <w:rPr>
          <w:szCs w:val="24"/>
        </w:rPr>
      </w:pPr>
      <w:r>
        <w:t>The Bank shall appoint a personal manager for the Client from among the Bank employees (the “Personal Manager”).</w:t>
      </w:r>
    </w:p>
    <w:p w14:paraId="6B3A894F" w14:textId="77777777" w:rsidR="006C20A9" w:rsidRPr="006C20A9" w:rsidRDefault="006C20A9" w:rsidP="006C20A9">
      <w:pPr>
        <w:pStyle w:val="3"/>
        <w:numPr>
          <w:ilvl w:val="0"/>
          <w:numId w:val="2"/>
        </w:numPr>
        <w:tabs>
          <w:tab w:val="clear" w:pos="928"/>
          <w:tab w:val="left" w:pos="1134"/>
        </w:tabs>
        <w:ind w:left="0" w:firstLine="709"/>
        <w:rPr>
          <w:szCs w:val="24"/>
        </w:rPr>
      </w:pPr>
      <w:r>
        <w:t>A VIP status shall be assigned to the Client based on the criteria approved by the Bank.</w:t>
      </w:r>
    </w:p>
    <w:p w14:paraId="3FB27A7C" w14:textId="77777777" w:rsidR="006C20A9" w:rsidRPr="00D13D70" w:rsidRDefault="006C20A9" w:rsidP="006C20A9">
      <w:pPr>
        <w:pStyle w:val="3"/>
        <w:numPr>
          <w:ilvl w:val="0"/>
          <w:numId w:val="2"/>
        </w:numPr>
        <w:tabs>
          <w:tab w:val="clear" w:pos="928"/>
          <w:tab w:val="left" w:pos="1134"/>
        </w:tabs>
        <w:ind w:left="0" w:firstLine="709"/>
        <w:rPr>
          <w:szCs w:val="24"/>
        </w:rPr>
      </w:pPr>
      <w:r>
        <w:t>The Personal Manager shall advise the Client on the Services rendered by the Bank and the procedure for provision thereof; and accept the Client applications and control that these are executed in a well-timed manner.</w:t>
      </w:r>
    </w:p>
    <w:p w14:paraId="3D11B858" w14:textId="77777777" w:rsidR="006C20A9" w:rsidRPr="00D13D70" w:rsidRDefault="006C20A9" w:rsidP="006C20A9">
      <w:pPr>
        <w:pStyle w:val="3"/>
        <w:numPr>
          <w:ilvl w:val="0"/>
          <w:numId w:val="2"/>
        </w:numPr>
        <w:tabs>
          <w:tab w:val="clear" w:pos="928"/>
          <w:tab w:val="left" w:pos="1134"/>
        </w:tabs>
        <w:ind w:left="0" w:firstLine="709"/>
        <w:rPr>
          <w:szCs w:val="24"/>
        </w:rPr>
      </w:pPr>
      <w:r>
        <w:t>The Bank shall open bank accounts and effect all transactions thereon in strict compliance with the laws of the Republic of Kazakhstan, the International Payment System Operation Rules, the Comprehensive Individual Service Agreement,</w:t>
      </w:r>
      <w:r>
        <w:rPr>
          <w:color w:val="000000"/>
          <w:szCs w:val="24"/>
        </w:rPr>
        <w:t xml:space="preserve"> and other agreements concluded between the Bank and the Client</w:t>
      </w:r>
      <w:r>
        <w:t>.</w:t>
      </w:r>
    </w:p>
    <w:p w14:paraId="6BD9E4E1" w14:textId="77777777" w:rsidR="006C20A9" w:rsidRPr="006C20A9" w:rsidRDefault="006C20A9" w:rsidP="006C20A9">
      <w:pPr>
        <w:pStyle w:val="3"/>
        <w:numPr>
          <w:ilvl w:val="0"/>
          <w:numId w:val="2"/>
        </w:numPr>
        <w:tabs>
          <w:tab w:val="clear" w:pos="928"/>
          <w:tab w:val="left" w:pos="1134"/>
        </w:tabs>
        <w:spacing w:line="240" w:lineRule="atLeast"/>
        <w:ind w:left="0" w:firstLine="709"/>
        <w:rPr>
          <w:szCs w:val="24"/>
        </w:rPr>
      </w:pPr>
      <w:r>
        <w:rPr>
          <w:snapToGrid w:val="0"/>
          <w:szCs w:val="24"/>
        </w:rPr>
        <w:t xml:space="preserve">The Bank may render the Services to the Client family members under the terms of the Agreement upon application of the Client. The family members shall need to accede to the Agreement based on the Application so as to receive the </w:t>
      </w:r>
      <w:r>
        <w:t>Services. At the same time, the number of persons declared by the Client in the Application shall not exceed the limits set by the Bank. The Client family member should be a Bank Client under any bank products at the time of acceding to the Agreement.</w:t>
      </w:r>
    </w:p>
    <w:p w14:paraId="212E6E92" w14:textId="77777777" w:rsidR="006C20A9" w:rsidRPr="006C20A9" w:rsidRDefault="006C20A9" w:rsidP="006C20A9">
      <w:pPr>
        <w:pStyle w:val="3"/>
        <w:spacing w:line="240" w:lineRule="atLeast"/>
        <w:ind w:firstLine="0"/>
        <w:jc w:val="left"/>
        <w:rPr>
          <w:szCs w:val="24"/>
        </w:rPr>
      </w:pPr>
    </w:p>
    <w:p w14:paraId="0D54A0FF" w14:textId="77777777" w:rsidR="006C20A9" w:rsidRPr="006C20A9" w:rsidRDefault="006C20A9" w:rsidP="006C20A9">
      <w:pPr>
        <w:pStyle w:val="3"/>
        <w:numPr>
          <w:ilvl w:val="0"/>
          <w:numId w:val="41"/>
        </w:numPr>
        <w:tabs>
          <w:tab w:val="left" w:pos="426"/>
        </w:tabs>
        <w:ind w:left="0" w:firstLine="0"/>
        <w:jc w:val="center"/>
        <w:rPr>
          <w:b/>
          <w:szCs w:val="24"/>
        </w:rPr>
      </w:pPr>
      <w:r>
        <w:rPr>
          <w:b/>
          <w:szCs w:val="24"/>
        </w:rPr>
        <w:lastRenderedPageBreak/>
        <w:t>Client and Bank Settlements</w:t>
      </w:r>
    </w:p>
    <w:p w14:paraId="02B114D5" w14:textId="77777777" w:rsidR="006C20A9" w:rsidRPr="006C20A9" w:rsidRDefault="006C20A9" w:rsidP="006C20A9">
      <w:pPr>
        <w:pStyle w:val="3"/>
        <w:numPr>
          <w:ilvl w:val="0"/>
          <w:numId w:val="2"/>
        </w:numPr>
        <w:tabs>
          <w:tab w:val="clear" w:pos="928"/>
          <w:tab w:val="left" w:pos="1134"/>
        </w:tabs>
        <w:ind w:left="0" w:firstLine="709"/>
        <w:rPr>
          <w:szCs w:val="24"/>
        </w:rPr>
      </w:pPr>
      <w:r>
        <w:t>The Bank shall charge a commission fee for the Services under the Agreement in line with the Bank tariffs in force at the time of rendering the Service.</w:t>
      </w:r>
    </w:p>
    <w:p w14:paraId="5E78D9B6" w14:textId="051CDCC5" w:rsidR="006C20A9" w:rsidRPr="006C20A9" w:rsidRDefault="006C20A9" w:rsidP="006C20A9">
      <w:pPr>
        <w:widowControl w:val="0"/>
        <w:numPr>
          <w:ilvl w:val="0"/>
          <w:numId w:val="2"/>
        </w:numPr>
        <w:tabs>
          <w:tab w:val="clear" w:pos="928"/>
          <w:tab w:val="left" w:pos="1134"/>
        </w:tabs>
        <w:ind w:left="0" w:firstLine="709"/>
        <w:contextualSpacing/>
        <w:jc w:val="both"/>
      </w:pPr>
      <w:r>
        <w:t xml:space="preserve">The tariffs for the Bank Services shall be posted by the Bank on the corporate website at: </w:t>
      </w:r>
      <w:hyperlink r:id="rId7" w:history="1">
        <w:r w:rsidR="00527440" w:rsidRPr="004E3CCE">
          <w:rPr>
            <w:rStyle w:val="af5"/>
            <w:rFonts w:ascii="Times New Roman CYR" w:hAnsi="Times New Roman CYR"/>
          </w:rPr>
          <w:t>www.alataucitybank.kz</w:t>
        </w:r>
      </w:hyperlink>
      <w:r>
        <w:t>, in the client service areas and additional premises.</w:t>
      </w:r>
    </w:p>
    <w:p w14:paraId="5D450D02" w14:textId="77777777" w:rsidR="006C20A9" w:rsidRPr="006C20A9" w:rsidRDefault="006C20A9" w:rsidP="006C20A9">
      <w:pPr>
        <w:pStyle w:val="3"/>
        <w:numPr>
          <w:ilvl w:val="0"/>
          <w:numId w:val="2"/>
        </w:numPr>
        <w:tabs>
          <w:tab w:val="clear" w:pos="928"/>
          <w:tab w:val="left" w:pos="1134"/>
        </w:tabs>
        <w:ind w:left="0" w:firstLine="709"/>
        <w:rPr>
          <w:szCs w:val="24"/>
        </w:rPr>
      </w:pPr>
      <w:r>
        <w:t>The commission fee for the Services in the amount set forth in the Bank tariffs shall be ensured by the Client on the Agreement conclusion date or another date specified in the Bank tariffs on the current account of the Client specified in the Application.</w:t>
      </w:r>
    </w:p>
    <w:p w14:paraId="3D10FA2A" w14:textId="77777777" w:rsidR="006C20A9" w:rsidRPr="006C20A9" w:rsidRDefault="006C20A9" w:rsidP="006C20A9">
      <w:pPr>
        <w:pStyle w:val="3"/>
        <w:numPr>
          <w:ilvl w:val="0"/>
          <w:numId w:val="2"/>
        </w:numPr>
        <w:tabs>
          <w:tab w:val="clear" w:pos="928"/>
          <w:tab w:val="left" w:pos="1134"/>
        </w:tabs>
        <w:ind w:left="0" w:firstLine="709"/>
        <w:rPr>
          <w:szCs w:val="24"/>
        </w:rPr>
      </w:pPr>
      <w:r>
        <w:t>Payment for Services rendered by the Bank under the Agreement (the commission fee payment) shall be made by withdrawing (debiting) of funds by the Bank from the current account of the Client with the Bank as specified in the Application and from other bank accounts opened with the Bank. The Client shall give the Bank their unconditional and irrevocable consent to funds withdrawal through direct debiting from any bank accounts of the Client opened with the Bank as specified in the Agreement. Withdrawal (debiting) of funds from the bank accounts of the Client in another currency (other than the Client obligation currency) shall be made at the Bank’s discretion at the rate established by the Bank for the withdrawn currency sale or purchase, with the conversion fee charged from the Client as per the tariffs (including when withholding the conversion fee from the converted amount).</w:t>
      </w:r>
    </w:p>
    <w:p w14:paraId="4F5A0170" w14:textId="77777777" w:rsidR="006C20A9" w:rsidRPr="006C20A9" w:rsidRDefault="006C20A9" w:rsidP="006C20A9">
      <w:pPr>
        <w:pStyle w:val="3"/>
        <w:numPr>
          <w:ilvl w:val="0"/>
          <w:numId w:val="2"/>
        </w:numPr>
        <w:tabs>
          <w:tab w:val="clear" w:pos="928"/>
          <w:tab w:val="left" w:pos="1134"/>
        </w:tabs>
        <w:ind w:left="0" w:firstLine="709"/>
        <w:rPr>
          <w:szCs w:val="24"/>
        </w:rPr>
      </w:pPr>
      <w:r>
        <w:t>The Bank may change the Bank tariffs for the Services, including upwards, unless stipulated otherwise in an addendum to the Agreement or the relevant agreement concluded under the Agreement, or the laws of the Republic of Kazakhstan.</w:t>
      </w:r>
    </w:p>
    <w:p w14:paraId="4AF5F9E8" w14:textId="77777777" w:rsidR="006C20A9" w:rsidRPr="006C20A9" w:rsidRDefault="006C20A9" w:rsidP="006C20A9">
      <w:pPr>
        <w:pStyle w:val="a5"/>
        <w:rPr>
          <w:b w:val="0"/>
          <w:sz w:val="24"/>
          <w:szCs w:val="24"/>
        </w:rPr>
      </w:pPr>
    </w:p>
    <w:p w14:paraId="5981196A" w14:textId="77777777" w:rsidR="006C20A9" w:rsidRPr="006C20A9" w:rsidRDefault="006C20A9" w:rsidP="006C20A9">
      <w:pPr>
        <w:pStyle w:val="a5"/>
        <w:numPr>
          <w:ilvl w:val="0"/>
          <w:numId w:val="41"/>
        </w:numPr>
        <w:tabs>
          <w:tab w:val="left" w:pos="426"/>
        </w:tabs>
        <w:ind w:left="0" w:firstLine="0"/>
        <w:jc w:val="center"/>
        <w:rPr>
          <w:sz w:val="24"/>
          <w:szCs w:val="24"/>
        </w:rPr>
      </w:pPr>
      <w:r>
        <w:rPr>
          <w:sz w:val="24"/>
          <w:szCs w:val="24"/>
        </w:rPr>
        <w:t>Notifications</w:t>
      </w:r>
    </w:p>
    <w:p w14:paraId="48B8D312" w14:textId="209159A5" w:rsidR="006C20A9" w:rsidRPr="006C20A9" w:rsidRDefault="006C20A9" w:rsidP="006C20A9">
      <w:pPr>
        <w:pStyle w:val="3"/>
        <w:numPr>
          <w:ilvl w:val="0"/>
          <w:numId w:val="2"/>
        </w:numPr>
        <w:tabs>
          <w:tab w:val="clear" w:pos="928"/>
          <w:tab w:val="left" w:pos="1134"/>
        </w:tabs>
        <w:ind w:left="0" w:firstLine="709"/>
        <w:rPr>
          <w:szCs w:val="24"/>
        </w:rPr>
      </w:pPr>
      <w:r>
        <w:t xml:space="preserve">The Bank shall notify of changes in the terms of the Services (including the lending limit), the Bank tariffs and other provisions of the Agreement by any of the means established in the agreements concluded between the Bank and the Client, the Application, or by posting the relevant announcements in the client service areas at the Bank branches and additional premises, as well as by posting the information on the corporate website of the Bank at: </w:t>
      </w:r>
      <w:hyperlink r:id="rId8" w:history="1">
        <w:r w:rsidR="00527440" w:rsidRPr="004E3CCE">
          <w:rPr>
            <w:rStyle w:val="af5"/>
            <w:rFonts w:ascii="Times New Roman CYR" w:hAnsi="Times New Roman CYR"/>
            <w:szCs w:val="24"/>
          </w:rPr>
          <w:t>www.alataucitybank.kz</w:t>
        </w:r>
      </w:hyperlink>
      <w:r>
        <w:t xml:space="preserve"> (if applicable to the relevant service or change/termination).</w:t>
      </w:r>
    </w:p>
    <w:p w14:paraId="75863207" w14:textId="77777777" w:rsidR="006C20A9" w:rsidRPr="00D13D70" w:rsidRDefault="006C20A9" w:rsidP="006C20A9">
      <w:pPr>
        <w:numPr>
          <w:ilvl w:val="0"/>
          <w:numId w:val="2"/>
        </w:numPr>
        <w:tabs>
          <w:tab w:val="clear" w:pos="928"/>
          <w:tab w:val="left" w:pos="1134"/>
        </w:tabs>
        <w:ind w:left="0" w:firstLine="709"/>
        <w:jc w:val="both"/>
        <w:rPr>
          <w:b/>
        </w:rPr>
      </w:pPr>
      <w:r>
        <w:rPr>
          <w:snapToGrid w:val="0"/>
        </w:rPr>
        <w:t>In case of changes in the Client data, place of residence, e-mail, phone number or identity document details, when granting third parties the right to manage the Client bank accounts or effect other transactions on behalf of the Client, early termination of the powers of such persons, the Client shall notify the Bank to that effect in writing as per Appendix 2 to the Agreement or by other means of communication as agreed by the Parties and submit the documents evidencing such changes within one (</w:t>
      </w:r>
      <w:r>
        <w:rPr>
          <w:snapToGrid w:val="0"/>
          <w:color w:val="000000" w:themeColor="text1"/>
        </w:rPr>
        <w:t>1) business day. Should the Client fail to fulfil/improperly fulfils the notification procedure</w:t>
      </w:r>
      <w:r>
        <w:rPr>
          <w:snapToGrid w:val="0"/>
        </w:rPr>
        <w:t xml:space="preserve">, the Bank shall be relieved of responsibility for any damage to the Client. </w:t>
      </w:r>
    </w:p>
    <w:p w14:paraId="383A243D" w14:textId="77777777" w:rsidR="006C20A9" w:rsidRPr="00D13D70" w:rsidRDefault="006C20A9" w:rsidP="006C20A9">
      <w:pPr>
        <w:pStyle w:val="3"/>
        <w:numPr>
          <w:ilvl w:val="0"/>
          <w:numId w:val="2"/>
        </w:numPr>
        <w:tabs>
          <w:tab w:val="clear" w:pos="928"/>
          <w:tab w:val="left" w:pos="1134"/>
        </w:tabs>
        <w:ind w:left="0" w:firstLine="709"/>
        <w:rPr>
          <w:color w:val="000000"/>
          <w:szCs w:val="24"/>
        </w:rPr>
      </w:pPr>
      <w:r>
        <w:rPr>
          <w:color w:val="000000"/>
          <w:szCs w:val="24"/>
        </w:rPr>
        <w:t>The Bank shall notify the Client within ten (</w:t>
      </w:r>
      <w:r>
        <w:rPr>
          <w:color w:val="000000" w:themeColor="text1"/>
          <w:szCs w:val="24"/>
        </w:rPr>
        <w:t xml:space="preserve">10) business days of changes in electronic addresses/mobile phone numbers or change of the Personal Manager/Head of the Bank service outlet as per the form set out in Appendix 3 to the Agreement by </w:t>
      </w:r>
      <w:r>
        <w:rPr>
          <w:color w:val="000000"/>
          <w:szCs w:val="24"/>
        </w:rPr>
        <w:t>sending a notification by e-mail/SMS message/in person (at the discretion of the Bank).</w:t>
      </w:r>
    </w:p>
    <w:p w14:paraId="298D0F01" w14:textId="77777777" w:rsidR="006C20A9" w:rsidRPr="00D13D70" w:rsidRDefault="006C20A9" w:rsidP="006C20A9">
      <w:pPr>
        <w:rPr>
          <w:snapToGrid w:val="0"/>
        </w:rPr>
      </w:pPr>
    </w:p>
    <w:p w14:paraId="238560D9" w14:textId="77777777" w:rsidR="006C20A9" w:rsidRPr="00D13D70" w:rsidRDefault="006C20A9" w:rsidP="006C20A9">
      <w:pPr>
        <w:pStyle w:val="a5"/>
        <w:numPr>
          <w:ilvl w:val="0"/>
          <w:numId w:val="4"/>
        </w:numPr>
        <w:tabs>
          <w:tab w:val="clear" w:pos="1080"/>
          <w:tab w:val="left" w:pos="426"/>
        </w:tabs>
        <w:ind w:left="0" w:firstLine="0"/>
        <w:jc w:val="center"/>
        <w:rPr>
          <w:sz w:val="24"/>
          <w:szCs w:val="24"/>
        </w:rPr>
      </w:pPr>
      <w:r>
        <w:rPr>
          <w:sz w:val="24"/>
          <w:szCs w:val="24"/>
        </w:rPr>
        <w:t>INSTRUCTION ACCEPTANCE PROVISIONS</w:t>
      </w:r>
    </w:p>
    <w:p w14:paraId="4EE1233F" w14:textId="77777777" w:rsidR="006C20A9" w:rsidRPr="006C20A9" w:rsidRDefault="006C20A9" w:rsidP="006C20A9">
      <w:pPr>
        <w:pStyle w:val="3"/>
        <w:numPr>
          <w:ilvl w:val="0"/>
          <w:numId w:val="2"/>
        </w:numPr>
        <w:tabs>
          <w:tab w:val="clear" w:pos="928"/>
          <w:tab w:val="left" w:pos="1134"/>
        </w:tabs>
        <w:ind w:left="0" w:firstLine="709"/>
        <w:rPr>
          <w:szCs w:val="24"/>
        </w:rPr>
      </w:pPr>
      <w:r>
        <w:t>The instructions shall be given by the Client in writing (on paper and electronically if technically feasible for the Bank) as per the forms established by the laws/Bank, shall be signed/confirmed by the Client and shall not contradict the terms of the Agreement or other agreements concluded between the Client and the Bank or the laws of the Republic of Kazakhstan. The instructions may be both of long term (including for effecting transactions on a recurrent/regular basis) and one-time nature.</w:t>
      </w:r>
    </w:p>
    <w:p w14:paraId="2E120D7E" w14:textId="77777777" w:rsidR="006C20A9" w:rsidRPr="006C20A9" w:rsidRDefault="006C20A9" w:rsidP="006C20A9">
      <w:pPr>
        <w:pStyle w:val="3"/>
        <w:numPr>
          <w:ilvl w:val="0"/>
          <w:numId w:val="2"/>
        </w:numPr>
        <w:tabs>
          <w:tab w:val="clear" w:pos="928"/>
          <w:tab w:val="left" w:pos="1134"/>
        </w:tabs>
        <w:ind w:left="0" w:firstLine="709"/>
        <w:rPr>
          <w:szCs w:val="24"/>
        </w:rPr>
      </w:pPr>
      <w:r>
        <w:t xml:space="preserve">The Client may apply remotely: </w:t>
      </w:r>
    </w:p>
    <w:p w14:paraId="059C59F1" w14:textId="77777777" w:rsidR="006C20A9" w:rsidRPr="006C20A9" w:rsidRDefault="006C20A9" w:rsidP="006C20A9">
      <w:pPr>
        <w:pStyle w:val="3"/>
        <w:numPr>
          <w:ilvl w:val="2"/>
          <w:numId w:val="45"/>
        </w:numPr>
        <w:tabs>
          <w:tab w:val="left" w:pos="1134"/>
        </w:tabs>
        <w:ind w:left="0" w:firstLine="709"/>
        <w:rPr>
          <w:szCs w:val="24"/>
        </w:rPr>
      </w:pPr>
      <w:r>
        <w:t>for services of removing/changing/restoring restrictions/limits for payment cards round the clock;</w:t>
      </w:r>
    </w:p>
    <w:p w14:paraId="5A332ABF" w14:textId="77777777" w:rsidR="006C20A9" w:rsidRPr="006C20A9" w:rsidRDefault="006C20A9" w:rsidP="006C20A9">
      <w:pPr>
        <w:pStyle w:val="3"/>
        <w:numPr>
          <w:ilvl w:val="2"/>
          <w:numId w:val="45"/>
        </w:numPr>
        <w:tabs>
          <w:tab w:val="left" w:pos="1134"/>
        </w:tabs>
        <w:ind w:left="0" w:firstLine="709"/>
        <w:rPr>
          <w:szCs w:val="24"/>
        </w:rPr>
      </w:pPr>
      <w:r>
        <w:t>for collection services (collection of the Client funds/accompanying the Client with cash and valuables):</w:t>
      </w:r>
    </w:p>
    <w:p w14:paraId="77FBC410" w14:textId="77777777" w:rsidR="006C20A9" w:rsidRPr="006C20A9" w:rsidRDefault="006C20A9" w:rsidP="006C20A9">
      <w:pPr>
        <w:pStyle w:val="3"/>
        <w:numPr>
          <w:ilvl w:val="0"/>
          <w:numId w:val="23"/>
        </w:numPr>
        <w:tabs>
          <w:tab w:val="left" w:pos="1134"/>
        </w:tabs>
        <w:ind w:left="0" w:firstLine="709"/>
        <w:rPr>
          <w:szCs w:val="24"/>
        </w:rPr>
      </w:pPr>
      <w:r>
        <w:lastRenderedPageBreak/>
        <w:t>by sending a message to the email address specified in Appendix 1 to the Agreement to the business email address of the Personal Manager and the Head of the Bank service outlet as per Appendix 4 to the Agreement;</w:t>
      </w:r>
    </w:p>
    <w:p w14:paraId="109DA27C" w14:textId="77777777" w:rsidR="006C20A9" w:rsidRPr="006C20A9" w:rsidRDefault="006C20A9" w:rsidP="006C20A9">
      <w:pPr>
        <w:pStyle w:val="3"/>
        <w:numPr>
          <w:ilvl w:val="0"/>
          <w:numId w:val="23"/>
        </w:numPr>
        <w:tabs>
          <w:tab w:val="left" w:pos="1134"/>
        </w:tabs>
        <w:ind w:left="0" w:firstLine="709"/>
        <w:rPr>
          <w:szCs w:val="24"/>
        </w:rPr>
      </w:pPr>
      <w:r>
        <w:t>by making a call from the personal mobile phone specified in Appendix 1 to the Agreement (the “personal mobile phone”) to the corporate mobile phone of the Personal Manager specified in Appendix 4 to the Agreement (the “corporate mobile phone of the Personal Manager”);</w:t>
      </w:r>
    </w:p>
    <w:p w14:paraId="0A6F2E84" w14:textId="77777777" w:rsidR="006C20A9" w:rsidRPr="006C20A9" w:rsidRDefault="006C20A9" w:rsidP="006C20A9">
      <w:pPr>
        <w:pStyle w:val="3"/>
        <w:numPr>
          <w:ilvl w:val="0"/>
          <w:numId w:val="23"/>
        </w:numPr>
        <w:tabs>
          <w:tab w:val="left" w:pos="1134"/>
        </w:tabs>
        <w:ind w:left="0" w:firstLine="709"/>
        <w:rPr>
          <w:szCs w:val="24"/>
        </w:rPr>
      </w:pPr>
      <w:r>
        <w:t>by sending an SMS or a message via mobile phone applications allowing for message exchange via Internet connection (WhatsApp, Viber, Telegram, etc.), from the personal mobile phone to the corporate mobile phone of the Personal Manager.</w:t>
      </w:r>
    </w:p>
    <w:p w14:paraId="66582BA8" w14:textId="77777777" w:rsidR="006C20A9" w:rsidRPr="00D13D70" w:rsidRDefault="006C20A9" w:rsidP="006C20A9">
      <w:pPr>
        <w:pStyle w:val="3"/>
        <w:ind w:firstLine="709"/>
        <w:rPr>
          <w:color w:val="000000"/>
          <w:szCs w:val="24"/>
        </w:rPr>
      </w:pPr>
      <w:r>
        <w:t xml:space="preserve">For further execution of the request received </w:t>
      </w:r>
      <w:r>
        <w:rPr>
          <w:color w:val="000000"/>
          <w:szCs w:val="24"/>
        </w:rPr>
        <w:t>hereunder, the Client shall communicate the code word specified by the Client in Appendix 1 to the Agreement to the Personal Manager in a message/when making a call using the mobile phone must.</w:t>
      </w:r>
    </w:p>
    <w:p w14:paraId="5F8FC497" w14:textId="77777777" w:rsidR="006C20A9" w:rsidRPr="006C20A9" w:rsidRDefault="006C20A9" w:rsidP="006C20A9">
      <w:pPr>
        <w:pStyle w:val="3"/>
        <w:ind w:firstLine="709"/>
        <w:rPr>
          <w:szCs w:val="24"/>
        </w:rPr>
      </w:pPr>
      <w:r>
        <w:rPr>
          <w:color w:val="000000"/>
          <w:szCs w:val="24"/>
        </w:rPr>
        <w:t xml:space="preserve">The Client may change the code word </w:t>
      </w:r>
      <w:r>
        <w:t>by indicating the  new code word in the application.</w:t>
      </w:r>
    </w:p>
    <w:p w14:paraId="2975B8A9" w14:textId="77777777" w:rsidR="006C20A9" w:rsidRPr="006C20A9" w:rsidRDefault="006C20A9" w:rsidP="006C20A9">
      <w:pPr>
        <w:pStyle w:val="3"/>
        <w:ind w:firstLine="709"/>
        <w:rPr>
          <w:szCs w:val="24"/>
        </w:rPr>
      </w:pPr>
      <w:r>
        <w:t>The text of the written message on removing/changing/restoring the restrictions/limits on payment cards round the clock shall be executed in the form as per Appendix 5 to the Agreement.</w:t>
      </w:r>
    </w:p>
    <w:p w14:paraId="243A0323" w14:textId="77777777" w:rsidR="006C20A9" w:rsidRPr="006C20A9" w:rsidRDefault="006C20A9" w:rsidP="006C20A9">
      <w:pPr>
        <w:pStyle w:val="3"/>
        <w:numPr>
          <w:ilvl w:val="0"/>
          <w:numId w:val="2"/>
        </w:numPr>
        <w:tabs>
          <w:tab w:val="clear" w:pos="928"/>
          <w:tab w:val="num" w:pos="1134"/>
        </w:tabs>
        <w:ind w:left="0" w:firstLine="709"/>
        <w:rPr>
          <w:szCs w:val="24"/>
        </w:rPr>
      </w:pPr>
      <w:r>
        <w:t>The Client shall be responsible for any possible consequences of removing/changing/restoring the restrictions/limits on payment cards, current and savings accounts on the basis of their message transmitted by the Client in line with Clause 16 of the Agreement.</w:t>
      </w:r>
    </w:p>
    <w:p w14:paraId="60972417" w14:textId="77777777" w:rsidR="006C20A9" w:rsidRPr="006C20A9" w:rsidRDefault="006C20A9" w:rsidP="006C20A9">
      <w:pPr>
        <w:pStyle w:val="3"/>
        <w:numPr>
          <w:ilvl w:val="0"/>
          <w:numId w:val="2"/>
        </w:numPr>
        <w:tabs>
          <w:tab w:val="clear" w:pos="928"/>
          <w:tab w:val="left" w:pos="1134"/>
        </w:tabs>
        <w:ind w:left="0" w:firstLine="709"/>
        <w:rPr>
          <w:szCs w:val="24"/>
        </w:rPr>
      </w:pPr>
      <w:r>
        <w:t>In case of appeal by a Client representative, the Bank shall accept the instruction and effect the transaction based on the power of attorney or another document confirming the authority of the representative to give such an instruction and effect the relevant transaction, and the identity document of the representative.</w:t>
      </w:r>
    </w:p>
    <w:p w14:paraId="2150600C" w14:textId="77777777" w:rsidR="006C20A9" w:rsidRPr="006C20A9" w:rsidRDefault="006C20A9" w:rsidP="006C20A9">
      <w:pPr>
        <w:pStyle w:val="3"/>
        <w:numPr>
          <w:ilvl w:val="0"/>
          <w:numId w:val="2"/>
        </w:numPr>
        <w:tabs>
          <w:tab w:val="clear" w:pos="928"/>
          <w:tab w:val="left" w:pos="1134"/>
        </w:tabs>
        <w:ind w:left="0" w:firstLine="709"/>
        <w:rPr>
          <w:szCs w:val="24"/>
        </w:rPr>
      </w:pPr>
      <w:r>
        <w:t>The Client instructions shall be accepted within the transaction day of the Bank. The Client instructions given after the end of the transaction day of the Bank shall be deemed received on the next transaction day, save for the instructions received as part of the Services under Clause 16 of the Agreement.</w:t>
      </w:r>
    </w:p>
    <w:p w14:paraId="23817019" w14:textId="77777777" w:rsidR="006C20A9" w:rsidRPr="006C20A9" w:rsidRDefault="006C20A9" w:rsidP="006C20A9">
      <w:pPr>
        <w:pStyle w:val="a5"/>
        <w:numPr>
          <w:ilvl w:val="0"/>
          <w:numId w:val="2"/>
        </w:numPr>
        <w:tabs>
          <w:tab w:val="clear" w:pos="928"/>
          <w:tab w:val="left" w:pos="1134"/>
        </w:tabs>
        <w:ind w:left="0" w:firstLine="709"/>
        <w:jc w:val="both"/>
        <w:rPr>
          <w:b w:val="0"/>
          <w:sz w:val="24"/>
          <w:szCs w:val="24"/>
        </w:rPr>
      </w:pPr>
      <w:r>
        <w:rPr>
          <w:b w:val="0"/>
          <w:sz w:val="24"/>
          <w:szCs w:val="24"/>
        </w:rPr>
        <w:t>The Client instructions to convert foreign currency at a personal exchange rate shall be accepted by the Bank in line with Appendix 6 to the Agreement, save for persons having special relationships with the Bank/related party of the Bank, whereby the Client shall accept the purchased currency regardless of the exchange rate established following the market trading on the conversion date.</w:t>
      </w:r>
    </w:p>
    <w:p w14:paraId="37B62A5A" w14:textId="77777777" w:rsidR="006C20A9" w:rsidRPr="006C20A9" w:rsidRDefault="006C20A9" w:rsidP="006C20A9">
      <w:pPr>
        <w:pStyle w:val="3"/>
        <w:numPr>
          <w:ilvl w:val="0"/>
          <w:numId w:val="2"/>
        </w:numPr>
        <w:tabs>
          <w:tab w:val="clear" w:pos="928"/>
          <w:tab w:val="left" w:pos="1134"/>
        </w:tabs>
        <w:ind w:left="0" w:firstLine="709"/>
        <w:rPr>
          <w:szCs w:val="24"/>
        </w:rPr>
      </w:pPr>
      <w:r>
        <w:t>The Client instructions shall not be executed by the Bank if:</w:t>
      </w:r>
    </w:p>
    <w:p w14:paraId="62838C2B"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b w:val="0"/>
          <w:sz w:val="24"/>
          <w:szCs w:val="24"/>
        </w:rPr>
        <w:t>the transaction is prohibited by the laws of the Republic of Kazakhstan;</w:t>
      </w:r>
    </w:p>
    <w:p w14:paraId="6BA546C7"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b w:val="0"/>
          <w:sz w:val="24"/>
          <w:szCs w:val="24"/>
        </w:rPr>
        <w:t>the payment document is executed in violation of the requirements established by the laws of the Republic of Kazakhstan;</w:t>
      </w:r>
    </w:p>
    <w:p w14:paraId="3E99357B"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b w:val="0"/>
          <w:sz w:val="24"/>
          <w:szCs w:val="24"/>
        </w:rPr>
        <w:t>the payment document contains incorrect or incomplete payment details;</w:t>
      </w:r>
    </w:p>
    <w:p w14:paraId="16A58CD3"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b w:val="0"/>
          <w:sz w:val="24"/>
          <w:szCs w:val="24"/>
        </w:rPr>
        <w:t>if there are reasonable grounds to believe that the payment document (instruction) is unauthorised;</w:t>
      </w:r>
    </w:p>
    <w:p w14:paraId="681825A9"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b w:val="0"/>
          <w:sz w:val="24"/>
          <w:szCs w:val="24"/>
        </w:rPr>
        <w:t>the message indicating the request for the service as part of removing/changing/restoring the restrictions/limits on the payment cards round the clock fails to meet the requirements reflected in Clause 16 of the Agreement;</w:t>
      </w:r>
    </w:p>
    <w:p w14:paraId="0169A847" w14:textId="77777777"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Pr>
          <w:rFonts w:ascii="Times New Roman CYR" w:hAnsi="Times New Roman CYR"/>
          <w:b w:val="0"/>
          <w:bCs/>
          <w:sz w:val="24"/>
          <w:szCs w:val="24"/>
        </w:rPr>
        <w:t>the Client instruction to convert foreign currency at a preferential exchange rate was withdrawn as initiated by the Client before the Bank purchased the currency at the Client request</w:t>
      </w:r>
      <w:r>
        <w:rPr>
          <w:b w:val="0"/>
          <w:sz w:val="24"/>
          <w:szCs w:val="24"/>
        </w:rPr>
        <w:t>.</w:t>
      </w:r>
    </w:p>
    <w:p w14:paraId="4D696423" w14:textId="77777777" w:rsidR="006C20A9" w:rsidRPr="006C20A9" w:rsidRDefault="006C20A9" w:rsidP="006C20A9"/>
    <w:p w14:paraId="5F338355" w14:textId="77777777" w:rsidR="006C20A9" w:rsidRPr="006C20A9" w:rsidRDefault="006C20A9" w:rsidP="006C20A9">
      <w:pPr>
        <w:pStyle w:val="a5"/>
        <w:numPr>
          <w:ilvl w:val="0"/>
          <w:numId w:val="4"/>
        </w:numPr>
        <w:tabs>
          <w:tab w:val="clear" w:pos="1080"/>
          <w:tab w:val="left" w:pos="426"/>
        </w:tabs>
        <w:ind w:left="0" w:firstLine="0"/>
        <w:jc w:val="center"/>
        <w:rPr>
          <w:sz w:val="24"/>
          <w:szCs w:val="24"/>
        </w:rPr>
      </w:pPr>
      <w:r>
        <w:rPr>
          <w:sz w:val="24"/>
          <w:szCs w:val="24"/>
        </w:rPr>
        <w:t>FORCE MAJEURE</w:t>
      </w:r>
    </w:p>
    <w:p w14:paraId="56423968" w14:textId="77777777" w:rsidR="006C20A9" w:rsidRPr="006C20A9" w:rsidRDefault="006C20A9" w:rsidP="006C20A9">
      <w:pPr>
        <w:pStyle w:val="3"/>
        <w:numPr>
          <w:ilvl w:val="0"/>
          <w:numId w:val="2"/>
        </w:numPr>
        <w:tabs>
          <w:tab w:val="clear" w:pos="928"/>
          <w:tab w:val="left" w:pos="1134"/>
        </w:tabs>
        <w:ind w:left="0" w:firstLine="709"/>
        <w:rPr>
          <w:szCs w:val="24"/>
        </w:rPr>
      </w:pPr>
      <w:r>
        <w:t>The Parties shall be exempt from liability for full or partial failure to perform their obligations under the Agreement if such failure was caused by force majeure.</w:t>
      </w:r>
    </w:p>
    <w:p w14:paraId="45A12957" w14:textId="77777777" w:rsidR="006C20A9" w:rsidRPr="006C20A9" w:rsidRDefault="006C20A9" w:rsidP="006C20A9">
      <w:pPr>
        <w:pStyle w:val="3"/>
        <w:numPr>
          <w:ilvl w:val="0"/>
          <w:numId w:val="2"/>
        </w:numPr>
        <w:tabs>
          <w:tab w:val="clear" w:pos="928"/>
          <w:tab w:val="left" w:pos="1134"/>
        </w:tabs>
        <w:ind w:left="0" w:firstLine="709"/>
        <w:rPr>
          <w:szCs w:val="24"/>
        </w:rPr>
      </w:pPr>
      <w:r>
        <w:t>The force majeure shall include any events beyond the control of the Parties, including, but not limited to: software failures, power outages, military conflicts, natural disasters, natural calamities, fires, acts of public authorities of the Republic of Kazakhstan, including the National Bank of the Republic of Kazakhstan, that may prevent performance of the Agreement one way or another.</w:t>
      </w:r>
    </w:p>
    <w:p w14:paraId="52BBD149" w14:textId="77777777" w:rsidR="006C20A9" w:rsidRPr="006C20A9" w:rsidRDefault="006C20A9" w:rsidP="006C20A9"/>
    <w:p w14:paraId="0A58BFD4" w14:textId="77777777" w:rsidR="006C20A9" w:rsidRPr="006C20A9" w:rsidRDefault="006C20A9" w:rsidP="006C20A9">
      <w:pPr>
        <w:pStyle w:val="a5"/>
        <w:numPr>
          <w:ilvl w:val="0"/>
          <w:numId w:val="4"/>
        </w:numPr>
        <w:tabs>
          <w:tab w:val="clear" w:pos="1080"/>
          <w:tab w:val="left" w:pos="426"/>
        </w:tabs>
        <w:ind w:left="0" w:firstLine="0"/>
        <w:jc w:val="center"/>
        <w:rPr>
          <w:sz w:val="24"/>
          <w:szCs w:val="24"/>
        </w:rPr>
      </w:pPr>
      <w:r>
        <w:rPr>
          <w:sz w:val="24"/>
          <w:szCs w:val="24"/>
        </w:rPr>
        <w:t>RIGHTS OF THE PARTIES</w:t>
      </w:r>
    </w:p>
    <w:p w14:paraId="09C3E77C" w14:textId="77777777" w:rsidR="006C20A9" w:rsidRPr="006C20A9" w:rsidRDefault="006C20A9" w:rsidP="006C20A9">
      <w:pPr>
        <w:pStyle w:val="3"/>
        <w:numPr>
          <w:ilvl w:val="0"/>
          <w:numId w:val="2"/>
        </w:numPr>
        <w:tabs>
          <w:tab w:val="clear" w:pos="928"/>
          <w:tab w:val="left" w:pos="1134"/>
        </w:tabs>
        <w:ind w:left="0" w:firstLine="709"/>
        <w:rPr>
          <w:szCs w:val="24"/>
        </w:rPr>
      </w:pPr>
      <w:r>
        <w:lastRenderedPageBreak/>
        <w:t xml:space="preserve">The Client may use both the entire set of Services and any of the Services separately as rendered by the Bank. That said, the Services shall be rendered once the Bank accepts the Client application/instruction or, if required, from the date of signing by the Parties of the relevant addendum to the Agreement and/or another agreement. </w:t>
      </w:r>
    </w:p>
    <w:p w14:paraId="3B942DC1" w14:textId="77777777" w:rsidR="006C20A9" w:rsidRPr="006C20A9" w:rsidRDefault="006C20A9" w:rsidP="006C20A9">
      <w:pPr>
        <w:pStyle w:val="3"/>
        <w:numPr>
          <w:ilvl w:val="0"/>
          <w:numId w:val="2"/>
        </w:numPr>
        <w:tabs>
          <w:tab w:val="clear" w:pos="928"/>
          <w:tab w:val="left" w:pos="1134"/>
        </w:tabs>
        <w:ind w:left="0" w:firstLine="709"/>
        <w:rPr>
          <w:szCs w:val="24"/>
        </w:rPr>
      </w:pPr>
      <w:r>
        <w:t>The Client may unilaterally abandon the performance of the Agreement by notifying the Bank in writing at least thirty (30) calendar days prior to the proposed date of unilateral abandonment. In this case the Agreement shall be terminated from the date specified in the notification, given that the Parties make full mutual settlements (unless specified otherwise in the application submitted to the Bank/service agreement). Should a separate banking service agreement be concluded under the Agreement, then the relevant agreement shall survive the Agreement termination until the Parties perform their obligations thereunder in full.</w:t>
      </w:r>
    </w:p>
    <w:p w14:paraId="3EAC174F" w14:textId="77777777" w:rsidR="006C20A9" w:rsidRPr="006C20A9" w:rsidRDefault="006C20A9" w:rsidP="006C20A9">
      <w:pPr>
        <w:pStyle w:val="3"/>
        <w:numPr>
          <w:ilvl w:val="0"/>
          <w:numId w:val="2"/>
        </w:numPr>
        <w:tabs>
          <w:tab w:val="clear" w:pos="928"/>
          <w:tab w:val="left" w:pos="1134"/>
        </w:tabs>
        <w:ind w:left="0" w:firstLine="709"/>
        <w:rPr>
          <w:szCs w:val="24"/>
        </w:rPr>
      </w:pPr>
      <w:r>
        <w:t>The Bank may unilaterally abandon the performance of the Agreement:</w:t>
      </w:r>
    </w:p>
    <w:p w14:paraId="6B071580" w14:textId="77777777" w:rsidR="006C20A9" w:rsidRPr="006C20A9" w:rsidRDefault="006C20A9" w:rsidP="006C20A9">
      <w:pPr>
        <w:pStyle w:val="aff"/>
        <w:keepNext/>
        <w:numPr>
          <w:ilvl w:val="0"/>
          <w:numId w:val="39"/>
        </w:numPr>
        <w:tabs>
          <w:tab w:val="left" w:pos="1134"/>
          <w:tab w:val="left" w:pos="9355"/>
        </w:tabs>
        <w:suppressAutoHyphens/>
        <w:spacing w:after="0" w:line="240" w:lineRule="auto"/>
        <w:ind w:left="0" w:firstLine="680"/>
        <w:jc w:val="both"/>
        <w:rPr>
          <w:rFonts w:ascii="Times New Roman" w:eastAsia="TimesNewRoman" w:hAnsi="Times New Roman"/>
          <w:sz w:val="24"/>
          <w:szCs w:val="24"/>
        </w:rPr>
      </w:pPr>
      <w:r>
        <w:rPr>
          <w:rFonts w:ascii="Times New Roman" w:hAnsi="Times New Roman"/>
          <w:sz w:val="24"/>
          <w:szCs w:val="24"/>
        </w:rPr>
        <w:t xml:space="preserve">if the Client does not meet the VIP status criteria, </w:t>
      </w:r>
      <w:r>
        <w:rPr>
          <w:rFonts w:ascii="Times New Roman" w:hAnsi="Times New Roman"/>
          <w:sz w:val="24"/>
          <w:szCs w:val="28"/>
        </w:rPr>
        <w:t>by notifying the Client in writing at least ten (10) calendar days before the unilateral abandonment date</w:t>
      </w:r>
      <w:r>
        <w:rPr>
          <w:rFonts w:ascii="Times New Roman" w:hAnsi="Times New Roman"/>
          <w:sz w:val="24"/>
          <w:szCs w:val="24"/>
        </w:rPr>
        <w:t>;</w:t>
      </w:r>
    </w:p>
    <w:p w14:paraId="09D0CD9C" w14:textId="77777777" w:rsidR="006C20A9" w:rsidRPr="006C20A9" w:rsidRDefault="006C20A9" w:rsidP="006C20A9">
      <w:pPr>
        <w:pStyle w:val="3"/>
        <w:numPr>
          <w:ilvl w:val="0"/>
          <w:numId w:val="39"/>
        </w:numPr>
        <w:tabs>
          <w:tab w:val="left" w:pos="1134"/>
        </w:tabs>
        <w:ind w:left="0" w:firstLine="680"/>
        <w:rPr>
          <w:szCs w:val="24"/>
        </w:rPr>
      </w:pPr>
      <w:r>
        <w:t>if the Bank receives adverse information about the Client entailing reputational or other risks for the Bank, by notifying the Client in writing at least ten (10) calendar days before the unilateral abandonment date. The Bank shall independently determine which Client information entails reputational or other risks for the Bank;</w:t>
      </w:r>
    </w:p>
    <w:p w14:paraId="2A6C81C3" w14:textId="77777777" w:rsidR="006C20A9" w:rsidRPr="006C20A9" w:rsidRDefault="006C20A9" w:rsidP="006C20A9">
      <w:pPr>
        <w:pStyle w:val="3"/>
        <w:numPr>
          <w:ilvl w:val="0"/>
          <w:numId w:val="39"/>
        </w:numPr>
        <w:tabs>
          <w:tab w:val="left" w:pos="1134"/>
        </w:tabs>
        <w:ind w:left="0" w:firstLine="680"/>
        <w:rPr>
          <w:szCs w:val="24"/>
        </w:rPr>
      </w:pPr>
      <w:r>
        <w:t>if the Client delays payment of the Bank Service commission fee for sixty (60) calendar days, by notifying the Client in writing at least thirty (30) calendar days before the unilateral abandonment date;</w:t>
      </w:r>
    </w:p>
    <w:p w14:paraId="1FBAD023" w14:textId="77777777" w:rsidR="006C20A9" w:rsidRDefault="006C20A9" w:rsidP="006C20A9">
      <w:pPr>
        <w:pStyle w:val="3"/>
        <w:numPr>
          <w:ilvl w:val="0"/>
          <w:numId w:val="39"/>
        </w:numPr>
        <w:tabs>
          <w:tab w:val="left" w:pos="1134"/>
        </w:tabs>
        <w:ind w:left="0" w:right="57" w:firstLine="680"/>
        <w:rPr>
          <w:szCs w:val="24"/>
        </w:rPr>
      </w:pPr>
      <w:r>
        <w:t>in cases envisaged by the laws of the Republic of Kazakhstan, by notifying the Client in writing at least ten (10) calendar days before the unilateral abandonment date.</w:t>
      </w:r>
    </w:p>
    <w:p w14:paraId="5CCF8E54" w14:textId="77777777" w:rsidR="00A10447" w:rsidRPr="006C20A9" w:rsidRDefault="00A10447" w:rsidP="00A10447">
      <w:pPr>
        <w:pStyle w:val="3"/>
        <w:tabs>
          <w:tab w:val="left" w:pos="1134"/>
        </w:tabs>
        <w:ind w:right="57" w:firstLine="0"/>
        <w:rPr>
          <w:szCs w:val="24"/>
        </w:rPr>
      </w:pPr>
      <w:r>
        <w:tab/>
        <w:t>The Bank shall notify the Client by any of the following means (at the discretion of the Bank): notifications via e-mail/SMS message/in person.</w:t>
      </w:r>
    </w:p>
    <w:p w14:paraId="21940E86" w14:textId="77777777" w:rsidR="006C20A9" w:rsidRPr="006C20A9" w:rsidRDefault="006C20A9" w:rsidP="006C20A9">
      <w:pPr>
        <w:pStyle w:val="3"/>
        <w:numPr>
          <w:ilvl w:val="0"/>
          <w:numId w:val="2"/>
        </w:numPr>
        <w:tabs>
          <w:tab w:val="clear" w:pos="928"/>
          <w:tab w:val="left" w:pos="1134"/>
        </w:tabs>
        <w:ind w:left="0" w:firstLine="709"/>
        <w:rPr>
          <w:szCs w:val="24"/>
        </w:rPr>
      </w:pPr>
      <w:r>
        <w:t>The Bank may:</w:t>
      </w:r>
    </w:p>
    <w:p w14:paraId="47FDF4A2" w14:textId="77777777" w:rsidR="006C20A9" w:rsidRPr="006C20A9" w:rsidRDefault="006C20A9" w:rsidP="006C20A9">
      <w:pPr>
        <w:pStyle w:val="3"/>
        <w:numPr>
          <w:ilvl w:val="2"/>
          <w:numId w:val="47"/>
        </w:numPr>
        <w:tabs>
          <w:tab w:val="left" w:pos="1134"/>
        </w:tabs>
        <w:ind w:left="0" w:firstLine="709"/>
        <w:rPr>
          <w:szCs w:val="24"/>
        </w:rPr>
      </w:pPr>
      <w:r>
        <w:t>refuse to effect transactions as prescribed by the laws of the Republic of Kazakhstan on counteracting legalisation (laundering) of proceeds of crime and financing of terrorism and internal documents of the Bank;</w:t>
      </w:r>
    </w:p>
    <w:p w14:paraId="749ECF67" w14:textId="3D1EB83E" w:rsidR="006C20A9" w:rsidRPr="006C20A9" w:rsidRDefault="006C20A9" w:rsidP="006C20A9">
      <w:pPr>
        <w:pStyle w:val="3"/>
        <w:numPr>
          <w:ilvl w:val="2"/>
          <w:numId w:val="47"/>
        </w:numPr>
        <w:tabs>
          <w:tab w:val="left" w:pos="1134"/>
        </w:tabs>
        <w:ind w:left="0" w:firstLine="709"/>
        <w:rPr>
          <w:szCs w:val="24"/>
        </w:rPr>
      </w:pPr>
      <w:r>
        <w:t>refuse to perform the Agreement as stipulated by the laws of the Republic of Kazakhstan on counteracting legalisation (laundering) of proceeds of crime and financing of terrorism and internal documents of the Bank. And if there are grounds to believe that the Client uses the Services to legalise (launder) proceeds of crime or finance terrorism or avoid sanction restrictions. The Bank shall send a notification of refusal to perform under the Agreement (in full) to the Client address specified in the details of the Agreement in an electronic form or by mail (at the discretion of the Bank) within three (3) business days from the decision date. The Agreement shall be deemed terminated from the date indicated in the notification, while no other agreements shall be required between the Parties.</w:t>
      </w:r>
    </w:p>
    <w:p w14:paraId="0B87997C" w14:textId="3F5D9B33" w:rsidR="006C20A9" w:rsidRPr="006C20A9" w:rsidRDefault="006C20A9" w:rsidP="006C20A9">
      <w:pPr>
        <w:pStyle w:val="3"/>
        <w:numPr>
          <w:ilvl w:val="0"/>
          <w:numId w:val="2"/>
        </w:numPr>
        <w:tabs>
          <w:tab w:val="left" w:pos="1134"/>
        </w:tabs>
        <w:ind w:left="0" w:firstLine="709"/>
        <w:rPr>
          <w:szCs w:val="24"/>
        </w:rPr>
      </w:pPr>
      <w:r>
        <w:t xml:space="preserve">The Bank may amend the Agreement. The Bank shall inform the Client of amendments to the Agreement by posting the information on the Bank Internet resource at: </w:t>
      </w:r>
      <w:hyperlink r:id="rId9" w:history="1">
        <w:r w:rsidR="00527440" w:rsidRPr="004E3CCE">
          <w:rPr>
            <w:rStyle w:val="af5"/>
            <w:rFonts w:ascii="Times New Roman CYR" w:hAnsi="Times New Roman CYR"/>
            <w:szCs w:val="24"/>
          </w:rPr>
          <w:t>www.alataucitybank.kz</w:t>
        </w:r>
      </w:hyperlink>
      <w:r>
        <w:t>, and by posting the information at the Bank branches in visible areas ten (10) business days before enacting such amendments.</w:t>
      </w:r>
    </w:p>
    <w:p w14:paraId="6C17CF49" w14:textId="77777777" w:rsidR="006C20A9" w:rsidRPr="006C20A9" w:rsidRDefault="006C20A9" w:rsidP="006C20A9">
      <w:pPr>
        <w:pStyle w:val="3"/>
        <w:tabs>
          <w:tab w:val="left" w:pos="1134"/>
        </w:tabs>
        <w:ind w:firstLine="709"/>
        <w:rPr>
          <w:szCs w:val="24"/>
        </w:rPr>
      </w:pPr>
      <w:r>
        <w:t xml:space="preserve">Furthermore, the Bank may change the VIP status assignment criteria and the limits for the number of the </w:t>
      </w:r>
      <w:r>
        <w:rPr>
          <w:snapToGrid w:val="0"/>
          <w:szCs w:val="24"/>
        </w:rPr>
        <w:t>Client family members specified</w:t>
      </w:r>
      <w:r>
        <w:t xml:space="preserve"> in the Application during the life of the Agreement. The Bank shall notify the Client of changes in the VIP status assignment criteria and the limits for the number of </w:t>
      </w:r>
      <w:r>
        <w:rPr>
          <w:snapToGrid w:val="0"/>
          <w:szCs w:val="24"/>
        </w:rPr>
        <w:t>the Client family members</w:t>
      </w:r>
      <w:r>
        <w:t xml:space="preserve"> no later than ten (10) calendar days from the date of approving the changes by notifying the Client by any of the following means (at the discretion of the Bank): notifications via e-mail/SMS message/in person.</w:t>
      </w:r>
    </w:p>
    <w:p w14:paraId="687807EC" w14:textId="77777777" w:rsidR="006C20A9" w:rsidRPr="006C20A9" w:rsidRDefault="006C20A9" w:rsidP="006C20A9">
      <w:pPr>
        <w:pStyle w:val="3"/>
        <w:numPr>
          <w:ilvl w:val="0"/>
          <w:numId w:val="2"/>
        </w:numPr>
        <w:tabs>
          <w:tab w:val="left" w:pos="1134"/>
        </w:tabs>
        <w:ind w:left="0" w:firstLine="709"/>
        <w:rPr>
          <w:szCs w:val="24"/>
        </w:rPr>
      </w:pPr>
      <w:r>
        <w:t>Should the Client fail to provide the Bank with an application on non-acceptance of the Agreement terms factoring in the amendments within ten (10) business days from the date of informing the Client of the amendments to the Agreement, this shall mean that the Client agrees with the new (amended) wording of the Agreement and to accede thereto as a whole with respect to the amendments made. Should the Client refuse to accept the specified amendments, the Client may terminate the Agreement as set forth in Clause 25 of the Agreement.</w:t>
      </w:r>
    </w:p>
    <w:p w14:paraId="5FD4D1DB" w14:textId="77777777" w:rsidR="006C20A9" w:rsidRPr="006C20A9" w:rsidRDefault="006C20A9" w:rsidP="006C20A9">
      <w:pPr>
        <w:pStyle w:val="3"/>
        <w:numPr>
          <w:ilvl w:val="0"/>
          <w:numId w:val="2"/>
        </w:numPr>
        <w:tabs>
          <w:tab w:val="left" w:pos="1134"/>
        </w:tabs>
        <w:ind w:left="0" w:firstLine="709"/>
        <w:rPr>
          <w:szCs w:val="24"/>
        </w:rPr>
      </w:pPr>
      <w:r>
        <w:t>Once the Agreement is amended, it shall be in force as amended.</w:t>
      </w:r>
    </w:p>
    <w:p w14:paraId="0283B8B2" w14:textId="77777777" w:rsidR="006C20A9" w:rsidRPr="006C20A9" w:rsidRDefault="006C20A9" w:rsidP="006C20A9">
      <w:pPr>
        <w:pStyle w:val="3"/>
        <w:ind w:firstLine="0"/>
        <w:jc w:val="left"/>
        <w:rPr>
          <w:szCs w:val="24"/>
        </w:rPr>
      </w:pPr>
    </w:p>
    <w:p w14:paraId="12513AFD" w14:textId="77777777" w:rsidR="006C20A9" w:rsidRPr="006C20A9" w:rsidRDefault="006C20A9" w:rsidP="006C20A9">
      <w:pPr>
        <w:pStyle w:val="a5"/>
        <w:numPr>
          <w:ilvl w:val="0"/>
          <w:numId w:val="4"/>
        </w:numPr>
        <w:tabs>
          <w:tab w:val="clear" w:pos="1080"/>
          <w:tab w:val="left" w:pos="426"/>
        </w:tabs>
        <w:ind w:left="0" w:firstLine="0"/>
        <w:jc w:val="center"/>
        <w:rPr>
          <w:sz w:val="24"/>
          <w:szCs w:val="24"/>
        </w:rPr>
      </w:pPr>
      <w:r>
        <w:rPr>
          <w:sz w:val="24"/>
          <w:szCs w:val="24"/>
        </w:rPr>
        <w:t>FINAL PROVISIONS</w:t>
      </w:r>
    </w:p>
    <w:p w14:paraId="5150C9D6" w14:textId="77777777" w:rsidR="006C20A9" w:rsidRPr="006C20A9" w:rsidRDefault="006C20A9" w:rsidP="006C20A9">
      <w:pPr>
        <w:pStyle w:val="3"/>
        <w:numPr>
          <w:ilvl w:val="0"/>
          <w:numId w:val="2"/>
        </w:numPr>
        <w:tabs>
          <w:tab w:val="clear" w:pos="928"/>
          <w:tab w:val="left" w:pos="1134"/>
        </w:tabs>
        <w:ind w:left="0" w:firstLine="709"/>
        <w:rPr>
          <w:szCs w:val="24"/>
        </w:rPr>
      </w:pPr>
      <w:r>
        <w:t>The Bank shall be liable to the extent envisaged in the laws of the Republic of Kazakhstan for failure to perform/improper performance of the Agreement.</w:t>
      </w:r>
    </w:p>
    <w:p w14:paraId="235C03FD" w14:textId="77777777" w:rsidR="006C20A9" w:rsidRPr="006C20A9" w:rsidRDefault="006C20A9" w:rsidP="006C20A9">
      <w:pPr>
        <w:pStyle w:val="3"/>
        <w:numPr>
          <w:ilvl w:val="0"/>
          <w:numId w:val="2"/>
        </w:numPr>
        <w:tabs>
          <w:tab w:val="clear" w:pos="928"/>
          <w:tab w:val="left" w:pos="1134"/>
        </w:tabs>
        <w:ind w:left="0" w:firstLine="709"/>
        <w:rPr>
          <w:szCs w:val="24"/>
        </w:rPr>
      </w:pPr>
      <w:r>
        <w:t>The Client shall be liable for legitimacy of their transactions in line with the laws of the Republic of Kazakhstan and for authenticity of the documents submitted to the Bank.</w:t>
      </w:r>
    </w:p>
    <w:p w14:paraId="1C11D44F" w14:textId="77777777" w:rsidR="006C20A9" w:rsidRPr="006C20A9" w:rsidRDefault="006C20A9" w:rsidP="006C20A9">
      <w:pPr>
        <w:pStyle w:val="3"/>
        <w:numPr>
          <w:ilvl w:val="0"/>
          <w:numId w:val="2"/>
        </w:numPr>
        <w:tabs>
          <w:tab w:val="clear" w:pos="928"/>
          <w:tab w:val="left" w:pos="1134"/>
        </w:tabs>
        <w:ind w:left="0" w:firstLine="709"/>
        <w:rPr>
          <w:szCs w:val="24"/>
        </w:rPr>
      </w:pPr>
      <w:r>
        <w:t>The Bank shall not be liable to the Client for failure to perform or improper performance under the Agreement due to unclear, incomplete or inaccurate instructions of the Client or third parties or for other reasons beyond the Bank’s control.</w:t>
      </w:r>
    </w:p>
    <w:p w14:paraId="730A948B" w14:textId="77777777" w:rsidR="006C20A9" w:rsidRPr="006C20A9" w:rsidRDefault="006C20A9" w:rsidP="006C20A9">
      <w:pPr>
        <w:pStyle w:val="3"/>
        <w:numPr>
          <w:ilvl w:val="0"/>
          <w:numId w:val="2"/>
        </w:numPr>
        <w:tabs>
          <w:tab w:val="clear" w:pos="928"/>
          <w:tab w:val="left" w:pos="1134"/>
        </w:tabs>
        <w:ind w:left="0" w:firstLine="709"/>
        <w:rPr>
          <w:szCs w:val="24"/>
        </w:rPr>
      </w:pPr>
      <w:r>
        <w:t>The Bank shall not be liable for the damage caused to the Client due to failure to perform or improper performance of the Agreement by the Client.</w:t>
      </w:r>
    </w:p>
    <w:p w14:paraId="77F17B06" w14:textId="77777777" w:rsidR="006C20A9" w:rsidRPr="006C20A9" w:rsidRDefault="006C20A9" w:rsidP="006C20A9">
      <w:pPr>
        <w:pStyle w:val="3"/>
        <w:numPr>
          <w:ilvl w:val="0"/>
          <w:numId w:val="2"/>
        </w:numPr>
        <w:tabs>
          <w:tab w:val="clear" w:pos="928"/>
          <w:tab w:val="left" w:pos="1134"/>
        </w:tabs>
        <w:ind w:left="0" w:firstLine="709"/>
        <w:rPr>
          <w:szCs w:val="24"/>
        </w:rPr>
      </w:pPr>
      <w:r>
        <w:t>In all cases, the Bank’s liability in case of violation of the Agreement terms shall be limited to the amount of real damage (except for lost profit) caused to the Client by illegal actions/inaction of the Bank.</w:t>
      </w:r>
    </w:p>
    <w:p w14:paraId="06098FFE" w14:textId="77777777" w:rsidR="006C20A9" w:rsidRPr="006C20A9" w:rsidRDefault="006C20A9" w:rsidP="006C20A9">
      <w:pPr>
        <w:pStyle w:val="3"/>
        <w:numPr>
          <w:ilvl w:val="0"/>
          <w:numId w:val="2"/>
        </w:numPr>
        <w:tabs>
          <w:tab w:val="clear" w:pos="928"/>
          <w:tab w:val="left" w:pos="1134"/>
        </w:tabs>
        <w:ind w:left="0" w:firstLine="709"/>
        <w:rPr>
          <w:szCs w:val="24"/>
        </w:rPr>
      </w:pPr>
      <w:r>
        <w:rPr>
          <w:rStyle w:val="msoins0"/>
          <w:szCs w:val="24"/>
        </w:rPr>
        <w:t>The Client shall confirm that by signing the Agreement, they give a written consent and authorise the Bank to provide, on the basis of the Agreement, information and data about the Client and the Agreement terms, as well as other information relating to the Client and/or the Agreement, including those constituting bank, commercial or other secrets protected by law, without any additional consent from the Client on a confidential basis in the manner prescribed by the laws of the Republic of Kazakhstan, to third parties with whom the Bank has concluded contracts/agreements or who are or shall be hired by the Bank, shareholders of the Bank and/or affiliates of the Bank to provide third party services (</w:t>
      </w:r>
      <w:r>
        <w:t xml:space="preserve">consulting, legal, auditing and other services). </w:t>
      </w:r>
      <w:r>
        <w:rPr>
          <w:rStyle w:val="msoins0"/>
          <w:szCs w:val="24"/>
        </w:rPr>
        <w:t>That said, this information and data shall be provided to such third parties to the extent necessary and sufficient for proper provision of services to the Bank, the Bank shareholders and/or the Bank affiliates, as well as for the Bank to operate under the laws of the Republic of Kazakhstan (</w:t>
      </w:r>
      <w:r>
        <w:t>submission of reports/reporting/information to the National Bank of the Republic of Kazakhstan, public revenue authorities, and in other cases when there is a need/obligation to provide such information/data).</w:t>
      </w:r>
    </w:p>
    <w:p w14:paraId="37E5ABA9" w14:textId="77777777" w:rsidR="006C20A9" w:rsidRPr="006C20A9" w:rsidRDefault="006C20A9" w:rsidP="006C20A9">
      <w:pPr>
        <w:pStyle w:val="3"/>
        <w:numPr>
          <w:ilvl w:val="0"/>
          <w:numId w:val="2"/>
        </w:numPr>
        <w:tabs>
          <w:tab w:val="clear" w:pos="928"/>
          <w:tab w:val="left" w:pos="1134"/>
        </w:tabs>
        <w:ind w:left="0" w:firstLine="709"/>
        <w:rPr>
          <w:szCs w:val="24"/>
        </w:rPr>
      </w:pPr>
      <w:r>
        <w:t>Matters not governed by the Agreement shall be governed by the laws of the Republic of Kazakhstan and other agreements concluded with the Bank.</w:t>
      </w:r>
    </w:p>
    <w:p w14:paraId="00F74891" w14:textId="77777777" w:rsidR="006C20A9" w:rsidRPr="006C20A9" w:rsidRDefault="006C20A9" w:rsidP="006C20A9">
      <w:pPr>
        <w:pStyle w:val="3"/>
        <w:numPr>
          <w:ilvl w:val="0"/>
          <w:numId w:val="2"/>
        </w:numPr>
        <w:tabs>
          <w:tab w:val="clear" w:pos="928"/>
          <w:tab w:val="left" w:pos="1134"/>
        </w:tabs>
        <w:ind w:left="0" w:firstLine="709"/>
        <w:rPr>
          <w:szCs w:val="24"/>
        </w:rPr>
      </w:pPr>
      <w:r>
        <w:t>All disputable issues arising between the Parties shall be resolved through negotiations factoring in their mutual interests.</w:t>
      </w:r>
    </w:p>
    <w:p w14:paraId="29A791CF" w14:textId="77777777" w:rsidR="006C20A9" w:rsidRPr="006C20A9" w:rsidRDefault="006C20A9" w:rsidP="006C20A9">
      <w:pPr>
        <w:numPr>
          <w:ilvl w:val="0"/>
          <w:numId w:val="2"/>
        </w:numPr>
        <w:tabs>
          <w:tab w:val="clear" w:pos="928"/>
          <w:tab w:val="left" w:pos="1134"/>
        </w:tabs>
        <w:ind w:left="0" w:firstLine="709"/>
        <w:jc w:val="both"/>
      </w:pPr>
      <w:r>
        <w:t>All disputes related to the Agreement not settled through negotiations shall be subject to consideration at the option of the claimant/applicant at the courts of the Republic of Kazakhstan at the location of the Bank or its branch (except for cases where the exclusive jurisdiction is established as required by the Civil Procedure Code of the Republic of Kazakhstan).</w:t>
      </w:r>
    </w:p>
    <w:p w14:paraId="1C916F58" w14:textId="77777777" w:rsidR="006C20A9" w:rsidRPr="006C20A9" w:rsidRDefault="006C20A9" w:rsidP="006C20A9">
      <w:pPr>
        <w:pStyle w:val="3"/>
        <w:numPr>
          <w:ilvl w:val="0"/>
          <w:numId w:val="2"/>
        </w:numPr>
        <w:tabs>
          <w:tab w:val="clear" w:pos="928"/>
          <w:tab w:val="left" w:pos="1134"/>
        </w:tabs>
        <w:ind w:left="0" w:firstLine="709"/>
        <w:rPr>
          <w:szCs w:val="24"/>
        </w:rPr>
      </w:pPr>
      <w:r>
        <w:t xml:space="preserve">All Appendices to the Agreement (including applications for the Services) shall be its integral part, and shall be valid provided that they are accepted by the Bank for execution. Acceptance by the Bank of an application for execution shall be confirmed by signing and stamping by the responsible persons of the Bank. </w:t>
      </w:r>
    </w:p>
    <w:p w14:paraId="12694A57" w14:textId="77777777" w:rsidR="006C20A9" w:rsidRPr="006C20A9" w:rsidRDefault="006C20A9" w:rsidP="006C20A9">
      <w:pPr>
        <w:pStyle w:val="3"/>
        <w:numPr>
          <w:ilvl w:val="0"/>
          <w:numId w:val="2"/>
        </w:numPr>
        <w:tabs>
          <w:tab w:val="clear" w:pos="928"/>
          <w:tab w:val="left" w:pos="1134"/>
        </w:tabs>
        <w:ind w:left="0" w:firstLine="709"/>
        <w:rPr>
          <w:szCs w:val="24"/>
        </w:rPr>
      </w:pPr>
      <w:r>
        <w:t>The Agreement shall be entered into for an indefinite term. The Agreement may be terminated as initiated by either Party as prescribed by the Agreement.</w:t>
      </w:r>
    </w:p>
    <w:p w14:paraId="6C55B2BF" w14:textId="77777777" w:rsidR="006C20A9" w:rsidRPr="006C20A9" w:rsidRDefault="006C20A9" w:rsidP="006C20A9">
      <w:pPr>
        <w:pStyle w:val="3"/>
        <w:numPr>
          <w:ilvl w:val="0"/>
          <w:numId w:val="2"/>
        </w:numPr>
        <w:tabs>
          <w:tab w:val="clear" w:pos="928"/>
          <w:tab w:val="left" w:pos="1134"/>
        </w:tabs>
        <w:ind w:left="0" w:firstLine="709"/>
        <w:rPr>
          <w:szCs w:val="24"/>
        </w:rPr>
      </w:pPr>
      <w:r>
        <w:t>In the event of a conflict between the terms and conditions of the Agreement and the terms and conditions of a specific deed entered into under the Agreement, the Parties shall be governed by the terms and conditions of the relevant deed.</w:t>
      </w:r>
    </w:p>
    <w:p w14:paraId="2EB7485B" w14:textId="77777777" w:rsidR="006C20A9" w:rsidRPr="009D157A" w:rsidRDefault="006C20A9" w:rsidP="006C20A9">
      <w:pPr>
        <w:pStyle w:val="a5"/>
        <w:rPr>
          <w:b w:val="0"/>
          <w:sz w:val="24"/>
          <w:szCs w:val="24"/>
        </w:rPr>
      </w:pPr>
    </w:p>
    <w:p w14:paraId="485F89C6" w14:textId="77777777" w:rsidR="006C20A9" w:rsidRPr="00D13D70" w:rsidRDefault="006C20A9" w:rsidP="006C20A9">
      <w:pPr>
        <w:pStyle w:val="a5"/>
        <w:numPr>
          <w:ilvl w:val="0"/>
          <w:numId w:val="4"/>
        </w:numPr>
        <w:tabs>
          <w:tab w:val="clear" w:pos="1080"/>
          <w:tab w:val="left" w:pos="426"/>
        </w:tabs>
        <w:ind w:left="0" w:firstLine="0"/>
        <w:jc w:val="center"/>
        <w:rPr>
          <w:rStyle w:val="af7"/>
          <w:b/>
          <w:bCs w:val="0"/>
          <w:sz w:val="24"/>
          <w:szCs w:val="24"/>
        </w:rPr>
      </w:pPr>
      <w:r>
        <w:rPr>
          <w:rStyle w:val="af7"/>
          <w:color w:val="000000"/>
          <w:sz w:val="24"/>
          <w:szCs w:val="24"/>
        </w:rPr>
        <w:t>THE BANK DETAILS</w:t>
      </w:r>
    </w:p>
    <w:p w14:paraId="14354C0C" w14:textId="77777777" w:rsidR="006C20A9" w:rsidRPr="009D157A" w:rsidRDefault="006C20A9" w:rsidP="006C20A9">
      <w:pPr>
        <w:pStyle w:val="a5"/>
        <w:rPr>
          <w:rStyle w:val="af7"/>
          <w:bCs w:val="0"/>
          <w:sz w:val="24"/>
          <w:szCs w:val="24"/>
        </w:rPr>
      </w:pPr>
    </w:p>
    <w:p w14:paraId="5BB3170A" w14:textId="6DE7BF7B" w:rsidR="006C20A9" w:rsidRPr="00D13D70" w:rsidRDefault="00487021" w:rsidP="006C20A9">
      <w:pPr>
        <w:shd w:val="clear" w:color="auto" w:fill="FFFFFF"/>
        <w:rPr>
          <w:b/>
          <w:bCs/>
        </w:rPr>
      </w:pPr>
      <w:r w:rsidRPr="00487021">
        <w:rPr>
          <w:b/>
          <w:bCs/>
        </w:rPr>
        <w:t xml:space="preserve">Alatau City Bank </w:t>
      </w:r>
      <w:r w:rsidR="006C20A9">
        <w:rPr>
          <w:b/>
          <w:bCs/>
        </w:rPr>
        <w:t>JSC</w:t>
      </w:r>
    </w:p>
    <w:p w14:paraId="0087BAB2" w14:textId="77777777" w:rsidR="006C20A9" w:rsidRPr="00CD1351" w:rsidRDefault="006C20A9" w:rsidP="006C20A9">
      <w:pPr>
        <w:widowControl w:val="0"/>
        <w:jc w:val="both"/>
        <w:rPr>
          <w:color w:val="000000" w:themeColor="text1"/>
        </w:rPr>
      </w:pPr>
      <w:r>
        <w:rPr>
          <w:color w:val="000000" w:themeColor="text1"/>
        </w:rPr>
        <w:t>242 Nursultan Nazarbayev Ave., Almaty city</w:t>
      </w:r>
    </w:p>
    <w:p w14:paraId="7211ECE4" w14:textId="77777777" w:rsidR="006C20A9" w:rsidRPr="00B873BF" w:rsidRDefault="006C20A9" w:rsidP="006C20A9">
      <w:pPr>
        <w:widowControl w:val="0"/>
        <w:jc w:val="both"/>
      </w:pPr>
      <w:r>
        <w:rPr>
          <w:color w:val="000000" w:themeColor="text1"/>
        </w:rPr>
        <w:t xml:space="preserve">А26F8T9, </w:t>
      </w:r>
      <w:r>
        <w:t>the Republic of Kazakhstan</w:t>
      </w:r>
    </w:p>
    <w:p w14:paraId="34B9E9CE" w14:textId="77777777" w:rsidR="006C20A9" w:rsidRPr="00D13D70" w:rsidRDefault="006C20A9" w:rsidP="006C20A9">
      <w:pPr>
        <w:shd w:val="clear" w:color="auto" w:fill="FFFFFF"/>
      </w:pPr>
      <w:r>
        <w:t>BIN 920140000084</w:t>
      </w:r>
    </w:p>
    <w:p w14:paraId="5B4B5655" w14:textId="77777777" w:rsidR="006C20A9" w:rsidRDefault="006C20A9" w:rsidP="006C20A9">
      <w:pPr>
        <w:shd w:val="clear" w:color="auto" w:fill="FFFFFF"/>
      </w:pPr>
      <w:r>
        <w:t>IIC KZ48125KZT1001300336</w:t>
      </w:r>
    </w:p>
    <w:p w14:paraId="743BD431" w14:textId="77777777" w:rsidR="006C20A9" w:rsidRPr="00D13D70" w:rsidRDefault="006C20A9" w:rsidP="006C20A9">
      <w:pPr>
        <w:shd w:val="clear" w:color="auto" w:fill="FFFFFF"/>
      </w:pPr>
      <w:r>
        <w:t>with National Bank of the Republic of Kazakhstan Republican State Enterprise</w:t>
      </w:r>
    </w:p>
    <w:p w14:paraId="3648496C" w14:textId="77777777" w:rsidR="006C20A9" w:rsidRPr="00D13D70" w:rsidRDefault="006C20A9" w:rsidP="006C20A9">
      <w:pPr>
        <w:shd w:val="clear" w:color="auto" w:fill="FFFFFF"/>
      </w:pPr>
      <w:r>
        <w:t>BIC TSESKZKA</w:t>
      </w:r>
    </w:p>
    <w:p w14:paraId="0E358430" w14:textId="77777777" w:rsidR="006C20A9" w:rsidRPr="00D13D70" w:rsidRDefault="006C20A9" w:rsidP="006C20A9">
      <w:pPr>
        <w:shd w:val="clear" w:color="auto" w:fill="FFFFFF"/>
      </w:pPr>
      <w:r>
        <w:lastRenderedPageBreak/>
        <w:t>BC 14</w:t>
      </w:r>
    </w:p>
    <w:p w14:paraId="361CD1A5" w14:textId="77777777" w:rsidR="006C20A9" w:rsidRDefault="006C20A9" w:rsidP="006C20A9">
      <w:pPr>
        <w:shd w:val="clear" w:color="auto" w:fill="FFFFFF"/>
        <w:rPr>
          <w:b/>
          <w:bCs/>
          <w:spacing w:val="-1"/>
        </w:rPr>
      </w:pPr>
      <w:r>
        <w:t>OKPO CODE 199247930000</w:t>
      </w:r>
    </w:p>
    <w:p w14:paraId="0AA3873A" w14:textId="77777777" w:rsidR="006C20A9" w:rsidRDefault="006C20A9" w:rsidP="006C20A9">
      <w:pPr>
        <w:jc w:val="both"/>
        <w:rPr>
          <w:b/>
          <w:bCs/>
          <w:spacing w:val="-1"/>
        </w:rPr>
      </w:pPr>
    </w:p>
    <w:p w14:paraId="6F27E480" w14:textId="6C647B36" w:rsidR="006C20A9" w:rsidRPr="006C20A9" w:rsidRDefault="006C20A9" w:rsidP="006C20A9">
      <w:pPr>
        <w:jc w:val="right"/>
        <w:rPr>
          <w:i/>
        </w:rPr>
      </w:pPr>
      <w:r>
        <w:br w:type="page"/>
      </w:r>
      <w:r>
        <w:rPr>
          <w:i/>
        </w:rPr>
        <w:lastRenderedPageBreak/>
        <w:t>Appendix No. 1</w:t>
      </w:r>
      <w:r>
        <w:rPr>
          <w:i/>
        </w:rPr>
        <w:br/>
        <w:t>to the Master Personal Banking Service Agreement</w:t>
      </w:r>
    </w:p>
    <w:p w14:paraId="6875F0F1" w14:textId="77777777" w:rsidR="006C20A9" w:rsidRPr="006C20A9" w:rsidRDefault="006C20A9" w:rsidP="006C20A9">
      <w:pPr>
        <w:rPr>
          <w:sz w:val="22"/>
          <w:szCs w:val="22"/>
        </w:rPr>
      </w:pPr>
    </w:p>
    <w:p w14:paraId="0FA943DE" w14:textId="77777777" w:rsidR="006C20A9" w:rsidRPr="006C20A9" w:rsidRDefault="006C20A9" w:rsidP="006C20A9">
      <w:pPr>
        <w:rPr>
          <w:sz w:val="22"/>
          <w:szCs w:val="22"/>
        </w:rPr>
      </w:pPr>
    </w:p>
    <w:p w14:paraId="0BDA7CD8" w14:textId="227A5209" w:rsidR="006C20A9" w:rsidRPr="006C20A9" w:rsidRDefault="006C20A9" w:rsidP="006C20A9">
      <w:pPr>
        <w:jc w:val="center"/>
        <w:rPr>
          <w:b/>
          <w:sz w:val="22"/>
          <w:szCs w:val="22"/>
        </w:rPr>
      </w:pPr>
      <w:r>
        <w:rPr>
          <w:b/>
          <w:sz w:val="22"/>
          <w:szCs w:val="22"/>
        </w:rPr>
        <w:t>Application</w:t>
      </w:r>
      <w:r>
        <w:rPr>
          <w:b/>
          <w:sz w:val="22"/>
          <w:szCs w:val="22"/>
        </w:rPr>
        <w:br/>
        <w:t>for Accession to the Master Personal Banking Service Agreement</w:t>
      </w:r>
    </w:p>
    <w:p w14:paraId="57F42DAE" w14:textId="77777777" w:rsidR="006C20A9" w:rsidRPr="006C20A9" w:rsidRDefault="006C20A9" w:rsidP="006C20A9">
      <w:pPr>
        <w:rPr>
          <w:sz w:val="22"/>
          <w:szCs w:val="22"/>
        </w:rPr>
      </w:pPr>
    </w:p>
    <w:p w14:paraId="4D89436D" w14:textId="77777777" w:rsidR="006C20A9" w:rsidRPr="006C20A9" w:rsidRDefault="006C20A9" w:rsidP="006C20A9">
      <w:pPr>
        <w:pStyle w:val="a5"/>
        <w:jc w:val="both"/>
        <w:rPr>
          <w:b w:val="0"/>
          <w:i/>
        </w:rPr>
      </w:pPr>
      <w:r>
        <w:rPr>
          <w:b w:val="0"/>
          <w:i/>
          <w:sz w:val="18"/>
          <w:szCs w:val="18"/>
        </w:rPr>
        <w:t xml:space="preserve">           </w:t>
      </w:r>
      <w:r>
        <w:rPr>
          <w:b w:val="0"/>
          <w:i/>
        </w:rPr>
        <w:t>Please fill in the application below as complete as possible The Bank shall ensure that the data you specified herein is kept confidential subject to the laws of the Republic of Kazakhstan.</w:t>
      </w:r>
    </w:p>
    <w:p w14:paraId="25EC96EC" w14:textId="77777777" w:rsidR="006C20A9" w:rsidRPr="006C20A9" w:rsidRDefault="006C20A9" w:rsidP="006C20A9">
      <w:pPr>
        <w:rPr>
          <w:sz w:val="20"/>
          <w:szCs w:val="20"/>
        </w:rPr>
      </w:pPr>
    </w:p>
    <w:p w14:paraId="0066ABE9" w14:textId="77777777" w:rsidR="006C20A9" w:rsidRPr="006C20A9" w:rsidRDefault="006C20A9" w:rsidP="006C20A9">
      <w:pPr>
        <w:rPr>
          <w:sz w:val="20"/>
          <w:szCs w:val="20"/>
        </w:rPr>
      </w:pPr>
      <w:r>
        <w:rPr>
          <w:sz w:val="20"/>
          <w:szCs w:val="20"/>
        </w:rPr>
        <w:t>Personal details:</w:t>
      </w:r>
    </w:p>
    <w:p w14:paraId="7DDDCAC1" w14:textId="77777777" w:rsidR="006C20A9" w:rsidRPr="006C20A9" w:rsidRDefault="006C20A9" w:rsidP="006C20A9">
      <w:pPr>
        <w:spacing w:line="360" w:lineRule="auto"/>
        <w:rPr>
          <w:sz w:val="20"/>
          <w:szCs w:val="20"/>
        </w:rPr>
      </w:pPr>
      <w:r>
        <w:rPr>
          <w:sz w:val="20"/>
          <w:szCs w:val="20"/>
        </w:rPr>
        <w:t>Surname ________________________________________________________________________________________</w:t>
      </w:r>
    </w:p>
    <w:p w14:paraId="40B84866" w14:textId="77777777" w:rsidR="006C20A9" w:rsidRPr="006C20A9" w:rsidRDefault="006C20A9" w:rsidP="006C20A9">
      <w:pPr>
        <w:spacing w:line="360" w:lineRule="auto"/>
        <w:rPr>
          <w:sz w:val="20"/>
          <w:szCs w:val="20"/>
        </w:rPr>
      </w:pPr>
      <w:r>
        <w:rPr>
          <w:sz w:val="20"/>
          <w:szCs w:val="20"/>
        </w:rPr>
        <w:t>Name ____________________________________________________________________________________________</w:t>
      </w:r>
    </w:p>
    <w:p w14:paraId="78BE43B3" w14:textId="77777777" w:rsidR="006C20A9" w:rsidRPr="006C20A9" w:rsidRDefault="006C20A9" w:rsidP="006C20A9">
      <w:pPr>
        <w:spacing w:line="360" w:lineRule="auto"/>
        <w:rPr>
          <w:sz w:val="20"/>
          <w:szCs w:val="20"/>
        </w:rPr>
      </w:pPr>
      <w:r>
        <w:rPr>
          <w:sz w:val="20"/>
          <w:szCs w:val="20"/>
        </w:rPr>
        <w:t>Patronymic (if any) ___________________________________________________________________________</w:t>
      </w:r>
    </w:p>
    <w:p w14:paraId="36381148" w14:textId="77777777" w:rsidR="006C20A9" w:rsidRPr="006C20A9" w:rsidRDefault="006C20A9" w:rsidP="006C20A9">
      <w:pPr>
        <w:spacing w:line="360" w:lineRule="auto"/>
        <w:rPr>
          <w:sz w:val="20"/>
          <w:szCs w:val="20"/>
        </w:rPr>
      </w:pPr>
      <w:r>
        <w:rPr>
          <w:sz w:val="20"/>
          <w:szCs w:val="20"/>
        </w:rPr>
        <w:t>Latin spelling of the surname and name ______________________________________________________________</w:t>
      </w:r>
    </w:p>
    <w:p w14:paraId="1FFBB653" w14:textId="77777777" w:rsidR="006C20A9" w:rsidRPr="006C20A9" w:rsidRDefault="006C20A9" w:rsidP="006C20A9">
      <w:pPr>
        <w:pStyle w:val="a5"/>
        <w:spacing w:line="360" w:lineRule="auto"/>
        <w:rPr>
          <w:b w:val="0"/>
        </w:rPr>
      </w:pPr>
      <w:r>
        <w:rPr>
          <w:b w:val="0"/>
        </w:rPr>
        <w:t xml:space="preserve">Identity document: _______________________________________________________________, </w:t>
      </w:r>
    </w:p>
    <w:p w14:paraId="168E465A" w14:textId="77777777" w:rsidR="006C20A9" w:rsidRPr="006C20A9" w:rsidRDefault="006C20A9" w:rsidP="006C20A9">
      <w:pPr>
        <w:pStyle w:val="a5"/>
        <w:spacing w:line="360" w:lineRule="auto"/>
        <w:rPr>
          <w:b w:val="0"/>
        </w:rPr>
      </w:pPr>
      <w:r>
        <w:rPr>
          <w:b w:val="0"/>
        </w:rPr>
        <w:t>issue date and body ____________________________________________________________ ___________________.</w:t>
      </w:r>
    </w:p>
    <w:p w14:paraId="6B2DA703" w14:textId="77777777" w:rsidR="006C20A9" w:rsidRPr="006C20A9" w:rsidRDefault="006C20A9" w:rsidP="006C20A9">
      <w:pPr>
        <w:spacing w:line="360" w:lineRule="auto"/>
        <w:jc w:val="both"/>
        <w:rPr>
          <w:sz w:val="20"/>
          <w:szCs w:val="20"/>
        </w:rPr>
      </w:pPr>
      <w:r>
        <w:rPr>
          <w:sz w:val="20"/>
          <w:szCs w:val="20"/>
        </w:rPr>
        <w:t>IIN _____________________________</w:t>
      </w:r>
    </w:p>
    <w:p w14:paraId="516D0065" w14:textId="77777777" w:rsidR="006C20A9" w:rsidRPr="006C20A9" w:rsidRDefault="006C20A9" w:rsidP="006C20A9">
      <w:pPr>
        <w:spacing w:line="360" w:lineRule="auto"/>
        <w:jc w:val="both"/>
        <w:rPr>
          <w:sz w:val="20"/>
          <w:szCs w:val="20"/>
        </w:rPr>
      </w:pPr>
      <w:r>
        <w:rPr>
          <w:sz w:val="20"/>
          <w:szCs w:val="20"/>
        </w:rPr>
        <w:t>Code word ____________________________________________________________________________________</w:t>
      </w:r>
    </w:p>
    <w:p w14:paraId="5DB50884" w14:textId="77777777" w:rsidR="006C20A9" w:rsidRPr="006C20A9" w:rsidRDefault="006C20A9" w:rsidP="006C20A9">
      <w:pPr>
        <w:rPr>
          <w:sz w:val="20"/>
          <w:szCs w:val="20"/>
        </w:rPr>
      </w:pPr>
    </w:p>
    <w:p w14:paraId="0514AA64" w14:textId="77777777" w:rsidR="006C20A9" w:rsidRPr="006C20A9" w:rsidRDefault="006C20A9" w:rsidP="006C20A9">
      <w:pPr>
        <w:rPr>
          <w:sz w:val="20"/>
          <w:szCs w:val="20"/>
        </w:rPr>
      </w:pPr>
      <w:r>
        <w:rPr>
          <w:sz w:val="20"/>
          <w:szCs w:val="20"/>
        </w:rPr>
        <w:t>Contact details:</w:t>
      </w:r>
    </w:p>
    <w:p w14:paraId="04D96A2A" w14:textId="77777777" w:rsidR="006C20A9" w:rsidRPr="006C20A9" w:rsidRDefault="006C20A9" w:rsidP="006C20A9">
      <w:pPr>
        <w:spacing w:line="360" w:lineRule="auto"/>
        <w:jc w:val="both"/>
        <w:rPr>
          <w:sz w:val="20"/>
          <w:szCs w:val="20"/>
        </w:rPr>
      </w:pPr>
      <w:r>
        <w:rPr>
          <w:sz w:val="20"/>
          <w:szCs w:val="20"/>
        </w:rPr>
        <w:t>Place of residence __________________________________________________________________________</w:t>
      </w:r>
    </w:p>
    <w:p w14:paraId="23CA8AB3" w14:textId="77777777" w:rsidR="006C20A9" w:rsidRPr="006C20A9" w:rsidRDefault="006C20A9" w:rsidP="006C20A9">
      <w:pPr>
        <w:spacing w:line="360" w:lineRule="auto"/>
        <w:jc w:val="both"/>
        <w:rPr>
          <w:sz w:val="20"/>
          <w:szCs w:val="20"/>
        </w:rPr>
      </w:pPr>
      <w:r>
        <w:rPr>
          <w:sz w:val="20"/>
          <w:szCs w:val="20"/>
        </w:rPr>
        <w:t>Mob. phone__________________________Home/office phone___________________________________</w:t>
      </w:r>
    </w:p>
    <w:p w14:paraId="2C37CCC5" w14:textId="77777777" w:rsidR="006C20A9" w:rsidRPr="006C20A9" w:rsidRDefault="006C20A9" w:rsidP="006C20A9">
      <w:pPr>
        <w:spacing w:line="360" w:lineRule="auto"/>
        <w:jc w:val="both"/>
        <w:rPr>
          <w:sz w:val="20"/>
          <w:szCs w:val="20"/>
        </w:rPr>
      </w:pPr>
      <w:r>
        <w:rPr>
          <w:sz w:val="20"/>
          <w:szCs w:val="20"/>
        </w:rPr>
        <w:t>Fax: ___________________   E-mail: _________________________________________________.</w:t>
      </w:r>
    </w:p>
    <w:p w14:paraId="73B76FF0" w14:textId="77777777" w:rsidR="006C20A9" w:rsidRPr="006C20A9" w:rsidRDefault="006C20A9" w:rsidP="006C20A9">
      <w:pPr>
        <w:rPr>
          <w:sz w:val="20"/>
          <w:szCs w:val="20"/>
        </w:rPr>
      </w:pPr>
    </w:p>
    <w:p w14:paraId="5F4E4A3D" w14:textId="5D08F044" w:rsidR="006C20A9" w:rsidRPr="006C20A9" w:rsidRDefault="006C20A9" w:rsidP="006C20A9">
      <w:pPr>
        <w:pStyle w:val="Iacaaiea"/>
        <w:ind w:firstLine="360"/>
        <w:jc w:val="both"/>
        <w:rPr>
          <w:b/>
          <w:bCs/>
          <w:sz w:val="20"/>
          <w:szCs w:val="20"/>
        </w:rPr>
      </w:pPr>
      <w:r>
        <w:rPr>
          <w:sz w:val="20"/>
          <w:szCs w:val="20"/>
        </w:rPr>
        <w:t xml:space="preserve">As specified in Article 389 of the Civil Code of the Republic of Kazakhstan, I shall hereby accept the terms and conditions of the Master Personal Banking Service Agreement (the “Agreement”) in the wording posted on the corporate Bank website at </w:t>
      </w:r>
      <w:hyperlink r:id="rId10" w:history="1">
        <w:r w:rsidR="00527440" w:rsidRPr="00527440">
          <w:rPr>
            <w:sz w:val="20"/>
            <w:szCs w:val="20"/>
          </w:rPr>
          <w:t>www.alataucitybank.kz</w:t>
        </w:r>
      </w:hyperlink>
      <w:r>
        <w:rPr>
          <w:sz w:val="20"/>
          <w:szCs w:val="20"/>
        </w:rPr>
        <w:t>, and as of the date of signing the Application for Accession I shall confirm that:</w:t>
      </w:r>
    </w:p>
    <w:p w14:paraId="5982F055"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the Agreement has been read and accepted by the me in full with no remarks or objections, it contains no terms burdensome for me that would not be accepted based on my reasonably understandable interests;</w:t>
      </w:r>
    </w:p>
    <w:p w14:paraId="0F4AD57B"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this Application for Accession shall be a single document in combination with the Agreement;</w:t>
      </w:r>
    </w:p>
    <w:p w14:paraId="44EC990A"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I cannot refer to lack of my signature on the Agreement as an evidence that I did not read/accepted Agreement, if the Bank has this Application for Accession at hand;</w:t>
      </w:r>
    </w:p>
    <w:p w14:paraId="43B7E7CE"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 xml:space="preserve">I agree to be serviced at </w:t>
      </w:r>
      <w:r>
        <w:rPr>
          <w:rFonts w:ascii="Times New Roman" w:hAnsi="Times New Roman"/>
          <w:i/>
          <w:sz w:val="20"/>
          <w:szCs w:val="20"/>
          <w:u w:val="single"/>
        </w:rPr>
        <w:t>specify the Branch name; the Branch/additional premises address</w:t>
      </w:r>
    </w:p>
    <w:p w14:paraId="01449525"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The Bank has provided exhaustive information on the tariffs, terms and conditions of banking services under the Agreement, list of documents required to conclude the Agreement, liability and possible risks in case of failing to perform under the Agreement;</w:t>
      </w:r>
    </w:p>
    <w:p w14:paraId="3F1A4E9C" w14:textId="77777777"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Pr>
          <w:rFonts w:ascii="Times New Roman" w:hAnsi="Times New Roman"/>
          <w:sz w:val="20"/>
          <w:szCs w:val="20"/>
        </w:rPr>
        <w:t>as of the date hereof I have acceded to and accepted the terms and conditions of the Comprehensive Individual Service Agreement.</w:t>
      </w:r>
    </w:p>
    <w:p w14:paraId="6F4689EA" w14:textId="77777777" w:rsidR="006C20A9" w:rsidRPr="006C20A9" w:rsidRDefault="006C20A9" w:rsidP="006C20A9">
      <w:pPr>
        <w:pStyle w:val="a5"/>
        <w:jc w:val="both"/>
        <w:rPr>
          <w:b w:val="0"/>
        </w:rPr>
      </w:pPr>
    </w:p>
    <w:p w14:paraId="0025DA1C" w14:textId="77777777" w:rsidR="006C20A9" w:rsidRPr="006C20A9" w:rsidRDefault="006C20A9" w:rsidP="006C20A9">
      <w:pPr>
        <w:pStyle w:val="a5"/>
        <w:ind w:firstLine="708"/>
        <w:jc w:val="both"/>
        <w:rPr>
          <w:b w:val="0"/>
        </w:rPr>
      </w:pPr>
      <w:r>
        <w:rPr>
          <w:b w:val="0"/>
        </w:rPr>
        <w:t xml:space="preserve">Should the client be services on a fee basis, the annual Bank fees for the personal banking services under the Agreement as specified in the Bank tariffs shall be debited from my current KZT account No. _____________________________________________ opened with the Bank.                </w:t>
      </w:r>
    </w:p>
    <w:p w14:paraId="472D20A4" w14:textId="77777777" w:rsidR="006C20A9" w:rsidRPr="006C20A9" w:rsidRDefault="006C20A9" w:rsidP="006C20A9">
      <w:pPr>
        <w:pStyle w:val="a5"/>
        <w:jc w:val="both"/>
        <w:rPr>
          <w:b w:val="0"/>
        </w:rPr>
      </w:pPr>
    </w:p>
    <w:p w14:paraId="2949FD76" w14:textId="131BAF38" w:rsidR="006C20A9" w:rsidRPr="006C20A9" w:rsidRDefault="006C20A9" w:rsidP="006C20A9">
      <w:pPr>
        <w:pStyle w:val="a5"/>
        <w:ind w:firstLine="708"/>
        <w:rPr>
          <w:b w:val="0"/>
        </w:rPr>
      </w:pPr>
      <w:r>
        <w:rPr>
          <w:b w:val="0"/>
        </w:rPr>
        <w:t>The VIP status was assigned to the client based on the following criterion:______________________________</w:t>
      </w:r>
    </w:p>
    <w:p w14:paraId="168D5D7A" w14:textId="7B95C843" w:rsidR="006C20A9" w:rsidRPr="006C20A9" w:rsidRDefault="006C20A9" w:rsidP="006C20A9">
      <w:pPr>
        <w:pStyle w:val="a5"/>
        <w:rPr>
          <w:b w:val="0"/>
          <w:i/>
          <w:sz w:val="18"/>
          <w:szCs w:val="18"/>
        </w:rPr>
      </w:pPr>
      <w:r>
        <w:rPr>
          <w:b w:val="0"/>
          <w:i/>
          <w:sz w:val="18"/>
          <w:szCs w:val="18"/>
        </w:rPr>
        <w:t xml:space="preserve">                                                                                                                                   </w:t>
      </w:r>
      <w:r w:rsidR="00652F08" w:rsidRPr="00E952F5">
        <w:rPr>
          <w:b w:val="0"/>
          <w:i/>
          <w:sz w:val="18"/>
          <w:szCs w:val="18"/>
          <w:lang w:val="en-US"/>
        </w:rPr>
        <w:t xml:space="preserve">                        </w:t>
      </w:r>
      <w:r>
        <w:rPr>
          <w:b w:val="0"/>
          <w:i/>
          <w:sz w:val="18"/>
          <w:szCs w:val="18"/>
        </w:rPr>
        <w:t xml:space="preserve">       (describe the criterion)</w:t>
      </w:r>
    </w:p>
    <w:p w14:paraId="4847E158" w14:textId="77777777" w:rsidR="006C20A9" w:rsidRPr="006C20A9" w:rsidRDefault="006C20A9" w:rsidP="006C20A9">
      <w:pPr>
        <w:pStyle w:val="a5"/>
        <w:ind w:firstLine="708"/>
        <w:jc w:val="both"/>
        <w:rPr>
          <w:b w:val="0"/>
        </w:rPr>
      </w:pPr>
      <w:r>
        <w:rPr>
          <w:b w:val="0"/>
        </w:rPr>
        <w:t xml:space="preserve">After three (3) months from the date when the client no longer meets the VIP status criteria, the client shall be transferred to the Retail Business segment or pay the fees for the personal services at VIP Centre/Premium Office as per the Bank tariffs. </w:t>
      </w:r>
    </w:p>
    <w:p w14:paraId="089CC683" w14:textId="77777777" w:rsidR="006C20A9" w:rsidRPr="006C20A9" w:rsidRDefault="006C20A9" w:rsidP="006C20A9">
      <w:pPr>
        <w:pStyle w:val="a5"/>
        <w:jc w:val="both"/>
        <w:rPr>
          <w:b w:val="0"/>
        </w:rPr>
      </w:pPr>
    </w:p>
    <w:p w14:paraId="01784564" w14:textId="77777777" w:rsidR="006C20A9" w:rsidRPr="006C20A9" w:rsidRDefault="006C20A9" w:rsidP="006C20A9">
      <w:pPr>
        <w:pStyle w:val="a5"/>
        <w:ind w:firstLine="709"/>
        <w:rPr>
          <w:b w:val="0"/>
        </w:rPr>
      </w:pPr>
      <w:r>
        <w:rPr>
          <w:b w:val="0"/>
        </w:rPr>
        <w:t>Please render individual services under the Agreement to the following persons once they have acceded to the Agreement as prescribed by the Agreement:</w:t>
      </w:r>
    </w:p>
    <w:p w14:paraId="7E0AD0D6" w14:textId="77777777" w:rsidR="006C20A9" w:rsidRPr="006C20A9" w:rsidRDefault="006C20A9" w:rsidP="006C20A9">
      <w:pPr>
        <w:pStyle w:val="a5"/>
        <w:rPr>
          <w:b w:val="0"/>
        </w:rPr>
      </w:pPr>
    </w:p>
    <w:p w14:paraId="7FFA94D4" w14:textId="77777777" w:rsidR="006C20A9" w:rsidRPr="006C20A9" w:rsidRDefault="006C20A9" w:rsidP="006C20A9">
      <w:pPr>
        <w:pStyle w:val="a5"/>
        <w:rPr>
          <w:b w:val="0"/>
        </w:rPr>
      </w:pPr>
    </w:p>
    <w:p w14:paraId="4B2C94C2" w14:textId="3C30B251" w:rsidR="006C20A9" w:rsidRDefault="006C20A9" w:rsidP="006C20A9">
      <w:pPr>
        <w:pStyle w:val="a5"/>
        <w:rPr>
          <w:b w:val="0"/>
        </w:rPr>
      </w:pPr>
    </w:p>
    <w:p w14:paraId="3335B08F" w14:textId="2DC31D57" w:rsidR="00652F08" w:rsidRDefault="00652F08" w:rsidP="006C20A9">
      <w:pPr>
        <w:pStyle w:val="a5"/>
        <w:rPr>
          <w:b w:val="0"/>
        </w:rPr>
      </w:pPr>
    </w:p>
    <w:p w14:paraId="31495FB5" w14:textId="66E97912" w:rsidR="00652F08" w:rsidRDefault="00652F08" w:rsidP="006C20A9">
      <w:pPr>
        <w:pStyle w:val="a5"/>
        <w:rPr>
          <w:b w:val="0"/>
        </w:rPr>
      </w:pPr>
    </w:p>
    <w:p w14:paraId="25D68AF9" w14:textId="77777777" w:rsidR="00652F08" w:rsidRPr="006C20A9" w:rsidRDefault="00652F08" w:rsidP="006C20A9">
      <w:pPr>
        <w:pStyle w:val="a5"/>
        <w:rPr>
          <w:b w:val="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6C20A9" w:rsidRPr="006C20A9" w14:paraId="4CAE533C" w14:textId="77777777" w:rsidTr="000031D7">
        <w:tc>
          <w:tcPr>
            <w:tcW w:w="4855" w:type="dxa"/>
          </w:tcPr>
          <w:p w14:paraId="0853A72E" w14:textId="77777777" w:rsidR="006C20A9" w:rsidRPr="006C20A9" w:rsidRDefault="006C20A9" w:rsidP="000031D7">
            <w:pPr>
              <w:pStyle w:val="a5"/>
              <w:rPr>
                <w:b w:val="0"/>
              </w:rPr>
            </w:pPr>
            <w:r>
              <w:rPr>
                <w:b w:val="0"/>
              </w:rPr>
              <w:lastRenderedPageBreak/>
              <w:t>1. Surname _____________________</w:t>
            </w:r>
          </w:p>
          <w:p w14:paraId="0C4134E1" w14:textId="77777777" w:rsidR="006C20A9" w:rsidRPr="006C20A9" w:rsidRDefault="006C20A9" w:rsidP="000031D7">
            <w:pPr>
              <w:pStyle w:val="a5"/>
              <w:rPr>
                <w:b w:val="0"/>
              </w:rPr>
            </w:pPr>
            <w:r>
              <w:rPr>
                <w:b w:val="0"/>
              </w:rPr>
              <w:t>Name _________________________</w:t>
            </w:r>
          </w:p>
          <w:p w14:paraId="3C9652D0" w14:textId="77777777" w:rsidR="006C20A9" w:rsidRPr="006C20A9" w:rsidRDefault="006C20A9" w:rsidP="000031D7">
            <w:pPr>
              <w:pStyle w:val="a5"/>
              <w:rPr>
                <w:b w:val="0"/>
              </w:rPr>
            </w:pPr>
            <w:r>
              <w:rPr>
                <w:b w:val="0"/>
              </w:rPr>
              <w:t>Patronymic (if any) _____________________</w:t>
            </w:r>
          </w:p>
          <w:p w14:paraId="6DF3BC71" w14:textId="77777777" w:rsidR="006C20A9" w:rsidRPr="006C20A9" w:rsidRDefault="006C20A9" w:rsidP="000031D7">
            <w:pPr>
              <w:pStyle w:val="a5"/>
              <w:rPr>
                <w:b w:val="0"/>
              </w:rPr>
            </w:pPr>
            <w:r>
              <w:rPr>
                <w:b w:val="0"/>
              </w:rPr>
              <w:t>Relationship _______________</w:t>
            </w:r>
          </w:p>
          <w:p w14:paraId="3A9134CF" w14:textId="77777777" w:rsidR="006C20A9" w:rsidRPr="006C20A9" w:rsidRDefault="006C20A9" w:rsidP="000031D7">
            <w:pPr>
              <w:pStyle w:val="a5"/>
              <w:rPr>
                <w:b w:val="0"/>
              </w:rPr>
            </w:pPr>
            <w:r>
              <w:rPr>
                <w:b w:val="0"/>
              </w:rPr>
              <w:t>Accession date ___________</w:t>
            </w:r>
          </w:p>
          <w:p w14:paraId="6FA3C97B" w14:textId="77777777" w:rsidR="006C20A9" w:rsidRPr="006C20A9" w:rsidRDefault="006C20A9" w:rsidP="000031D7">
            <w:pPr>
              <w:pStyle w:val="a5"/>
              <w:rPr>
                <w:b w:val="0"/>
              </w:rPr>
            </w:pPr>
            <w:r>
              <w:rPr>
                <w:b w:val="0"/>
              </w:rPr>
              <w:t>Cancellation date __________________</w:t>
            </w:r>
          </w:p>
        </w:tc>
        <w:tc>
          <w:tcPr>
            <w:tcW w:w="4855" w:type="dxa"/>
          </w:tcPr>
          <w:p w14:paraId="79755D2E" w14:textId="77777777" w:rsidR="006C20A9" w:rsidRPr="006C20A9" w:rsidRDefault="006C20A9" w:rsidP="000031D7">
            <w:pPr>
              <w:pStyle w:val="a5"/>
              <w:rPr>
                <w:b w:val="0"/>
              </w:rPr>
            </w:pPr>
            <w:r>
              <w:rPr>
                <w:b w:val="0"/>
              </w:rPr>
              <w:t>2. Surname ______________________</w:t>
            </w:r>
          </w:p>
          <w:p w14:paraId="2684A453" w14:textId="77777777" w:rsidR="006C20A9" w:rsidRPr="006C20A9" w:rsidRDefault="006C20A9" w:rsidP="000031D7">
            <w:pPr>
              <w:pStyle w:val="a5"/>
              <w:rPr>
                <w:b w:val="0"/>
              </w:rPr>
            </w:pPr>
            <w:r>
              <w:rPr>
                <w:b w:val="0"/>
              </w:rPr>
              <w:t>Name __________________________</w:t>
            </w:r>
          </w:p>
          <w:p w14:paraId="49A0CC4F" w14:textId="77777777" w:rsidR="006C20A9" w:rsidRPr="006C20A9" w:rsidRDefault="006C20A9" w:rsidP="000031D7">
            <w:pPr>
              <w:pStyle w:val="a5"/>
              <w:rPr>
                <w:b w:val="0"/>
              </w:rPr>
            </w:pPr>
            <w:r>
              <w:rPr>
                <w:b w:val="0"/>
              </w:rPr>
              <w:t>Patronymic (if any) ______________________</w:t>
            </w:r>
          </w:p>
          <w:p w14:paraId="38CAC978" w14:textId="77777777" w:rsidR="006C20A9" w:rsidRPr="006C20A9" w:rsidRDefault="006C20A9" w:rsidP="000031D7">
            <w:pPr>
              <w:pStyle w:val="a5"/>
              <w:rPr>
                <w:b w:val="0"/>
              </w:rPr>
            </w:pPr>
            <w:r>
              <w:rPr>
                <w:b w:val="0"/>
              </w:rPr>
              <w:t>Relationship ________________</w:t>
            </w:r>
          </w:p>
          <w:p w14:paraId="569FC11B" w14:textId="77777777" w:rsidR="006C20A9" w:rsidRPr="006C20A9" w:rsidRDefault="006C20A9" w:rsidP="000031D7">
            <w:pPr>
              <w:pStyle w:val="a5"/>
              <w:rPr>
                <w:b w:val="0"/>
              </w:rPr>
            </w:pPr>
            <w:r>
              <w:rPr>
                <w:b w:val="0"/>
              </w:rPr>
              <w:t>Accession date ____________</w:t>
            </w:r>
          </w:p>
          <w:p w14:paraId="49C011B5" w14:textId="77777777" w:rsidR="006C20A9" w:rsidRPr="006C20A9" w:rsidRDefault="006C20A9" w:rsidP="000031D7">
            <w:pPr>
              <w:pStyle w:val="a5"/>
              <w:rPr>
                <w:b w:val="0"/>
              </w:rPr>
            </w:pPr>
            <w:r>
              <w:rPr>
                <w:b w:val="0"/>
              </w:rPr>
              <w:t>Cancellation date __________________</w:t>
            </w:r>
          </w:p>
          <w:p w14:paraId="687431FB" w14:textId="77777777" w:rsidR="006C20A9" w:rsidRPr="006C20A9" w:rsidRDefault="006C20A9" w:rsidP="000031D7">
            <w:pPr>
              <w:pStyle w:val="a5"/>
              <w:rPr>
                <w:b w:val="0"/>
              </w:rPr>
            </w:pPr>
          </w:p>
        </w:tc>
      </w:tr>
      <w:tr w:rsidR="006C20A9" w:rsidRPr="006C20A9" w14:paraId="036D1E45" w14:textId="77777777" w:rsidTr="000031D7">
        <w:tc>
          <w:tcPr>
            <w:tcW w:w="4855" w:type="dxa"/>
          </w:tcPr>
          <w:p w14:paraId="56BBF199" w14:textId="77777777" w:rsidR="006C20A9" w:rsidRPr="006C20A9" w:rsidRDefault="006C20A9" w:rsidP="000031D7">
            <w:pPr>
              <w:pStyle w:val="a5"/>
              <w:rPr>
                <w:b w:val="0"/>
              </w:rPr>
            </w:pPr>
            <w:r>
              <w:rPr>
                <w:b w:val="0"/>
              </w:rPr>
              <w:t>3. Surname _____________________</w:t>
            </w:r>
          </w:p>
          <w:p w14:paraId="03305B65" w14:textId="77777777" w:rsidR="006C20A9" w:rsidRPr="006C20A9" w:rsidRDefault="006C20A9" w:rsidP="000031D7">
            <w:pPr>
              <w:pStyle w:val="a5"/>
              <w:rPr>
                <w:b w:val="0"/>
              </w:rPr>
            </w:pPr>
            <w:r>
              <w:rPr>
                <w:b w:val="0"/>
              </w:rPr>
              <w:t>Name _________________________</w:t>
            </w:r>
          </w:p>
          <w:p w14:paraId="712ED8E0" w14:textId="77777777" w:rsidR="006C20A9" w:rsidRPr="006C20A9" w:rsidRDefault="006C20A9" w:rsidP="000031D7">
            <w:pPr>
              <w:pStyle w:val="a5"/>
              <w:rPr>
                <w:b w:val="0"/>
              </w:rPr>
            </w:pPr>
            <w:r>
              <w:rPr>
                <w:b w:val="0"/>
              </w:rPr>
              <w:t>Patronymic (if any) _____________________</w:t>
            </w:r>
          </w:p>
          <w:p w14:paraId="2D430982" w14:textId="77777777" w:rsidR="006C20A9" w:rsidRPr="006C20A9" w:rsidRDefault="006C20A9" w:rsidP="000031D7">
            <w:pPr>
              <w:pStyle w:val="a5"/>
              <w:rPr>
                <w:b w:val="0"/>
              </w:rPr>
            </w:pPr>
            <w:r>
              <w:rPr>
                <w:b w:val="0"/>
              </w:rPr>
              <w:t>Relationship _______________</w:t>
            </w:r>
          </w:p>
          <w:p w14:paraId="7FD07BA4" w14:textId="77777777" w:rsidR="006C20A9" w:rsidRPr="006C20A9" w:rsidRDefault="006C20A9" w:rsidP="000031D7">
            <w:pPr>
              <w:pStyle w:val="a5"/>
              <w:rPr>
                <w:b w:val="0"/>
              </w:rPr>
            </w:pPr>
            <w:r>
              <w:rPr>
                <w:b w:val="0"/>
              </w:rPr>
              <w:t>Accession date ___________</w:t>
            </w:r>
          </w:p>
          <w:p w14:paraId="7C24445A" w14:textId="77777777" w:rsidR="006C20A9" w:rsidRPr="006C20A9" w:rsidRDefault="006C20A9" w:rsidP="000031D7">
            <w:pPr>
              <w:pStyle w:val="a5"/>
              <w:rPr>
                <w:b w:val="0"/>
              </w:rPr>
            </w:pPr>
            <w:r>
              <w:rPr>
                <w:b w:val="0"/>
              </w:rPr>
              <w:t>Cancellation date __________________</w:t>
            </w:r>
          </w:p>
        </w:tc>
        <w:tc>
          <w:tcPr>
            <w:tcW w:w="4855" w:type="dxa"/>
          </w:tcPr>
          <w:p w14:paraId="165F219D" w14:textId="77777777" w:rsidR="006C20A9" w:rsidRPr="006C20A9" w:rsidRDefault="006C20A9" w:rsidP="000031D7">
            <w:pPr>
              <w:pStyle w:val="a5"/>
              <w:rPr>
                <w:b w:val="0"/>
              </w:rPr>
            </w:pPr>
            <w:r>
              <w:rPr>
                <w:b w:val="0"/>
              </w:rPr>
              <w:t>4. Surname ______________________</w:t>
            </w:r>
          </w:p>
          <w:p w14:paraId="5A9953AF" w14:textId="77777777" w:rsidR="006C20A9" w:rsidRPr="006C20A9" w:rsidRDefault="006C20A9" w:rsidP="000031D7">
            <w:pPr>
              <w:pStyle w:val="a5"/>
              <w:rPr>
                <w:b w:val="0"/>
              </w:rPr>
            </w:pPr>
            <w:r>
              <w:rPr>
                <w:b w:val="0"/>
              </w:rPr>
              <w:t>Name __________________________</w:t>
            </w:r>
          </w:p>
          <w:p w14:paraId="472C3DA3" w14:textId="77777777" w:rsidR="006C20A9" w:rsidRPr="006C20A9" w:rsidRDefault="006C20A9" w:rsidP="000031D7">
            <w:pPr>
              <w:pStyle w:val="a5"/>
              <w:rPr>
                <w:b w:val="0"/>
              </w:rPr>
            </w:pPr>
            <w:r>
              <w:rPr>
                <w:b w:val="0"/>
              </w:rPr>
              <w:t>Patronymic (if any) ______________________</w:t>
            </w:r>
          </w:p>
          <w:p w14:paraId="0745609F" w14:textId="77777777" w:rsidR="006C20A9" w:rsidRPr="006C20A9" w:rsidRDefault="006C20A9" w:rsidP="000031D7">
            <w:pPr>
              <w:pStyle w:val="a5"/>
              <w:rPr>
                <w:b w:val="0"/>
              </w:rPr>
            </w:pPr>
            <w:r>
              <w:rPr>
                <w:b w:val="0"/>
              </w:rPr>
              <w:t>Relationship ________________</w:t>
            </w:r>
          </w:p>
          <w:p w14:paraId="0B987567" w14:textId="77777777" w:rsidR="006C20A9" w:rsidRPr="006C20A9" w:rsidRDefault="006C20A9" w:rsidP="000031D7">
            <w:pPr>
              <w:pStyle w:val="a5"/>
              <w:rPr>
                <w:b w:val="0"/>
              </w:rPr>
            </w:pPr>
            <w:r>
              <w:rPr>
                <w:b w:val="0"/>
              </w:rPr>
              <w:t>Accession date ____________</w:t>
            </w:r>
          </w:p>
          <w:p w14:paraId="72DCA863" w14:textId="77777777" w:rsidR="006C20A9" w:rsidRPr="006C20A9" w:rsidRDefault="006C20A9" w:rsidP="000031D7">
            <w:pPr>
              <w:pStyle w:val="a5"/>
              <w:rPr>
                <w:b w:val="0"/>
              </w:rPr>
            </w:pPr>
            <w:r>
              <w:rPr>
                <w:b w:val="0"/>
              </w:rPr>
              <w:t>Cancellation date __________________</w:t>
            </w:r>
          </w:p>
          <w:p w14:paraId="1634D21B" w14:textId="77777777" w:rsidR="006C20A9" w:rsidRPr="006C20A9" w:rsidRDefault="006C20A9" w:rsidP="000031D7">
            <w:pPr>
              <w:pStyle w:val="a5"/>
              <w:rPr>
                <w:b w:val="0"/>
              </w:rPr>
            </w:pPr>
          </w:p>
        </w:tc>
      </w:tr>
      <w:tr w:rsidR="006C20A9" w:rsidRPr="006C20A9" w14:paraId="79832883" w14:textId="77777777" w:rsidTr="000031D7">
        <w:tc>
          <w:tcPr>
            <w:tcW w:w="4855" w:type="dxa"/>
          </w:tcPr>
          <w:p w14:paraId="0C2EE2FC" w14:textId="5BA063DC" w:rsidR="006C20A9" w:rsidRPr="006C20A9" w:rsidRDefault="006C20A9" w:rsidP="000031D7">
            <w:pPr>
              <w:pStyle w:val="a5"/>
              <w:rPr>
                <w:b w:val="0"/>
              </w:rPr>
            </w:pPr>
            <w:r>
              <w:rPr>
                <w:b w:val="0"/>
              </w:rPr>
              <w:t>5</w:t>
            </w:r>
            <w:r w:rsidR="00E952F5" w:rsidRPr="004B2B57">
              <w:rPr>
                <w:b w:val="0"/>
                <w:lang w:val="en-US"/>
              </w:rPr>
              <w:t>.</w:t>
            </w:r>
            <w:r>
              <w:rPr>
                <w:b w:val="0"/>
              </w:rPr>
              <w:t xml:space="preserve"> Surname _____________________</w:t>
            </w:r>
          </w:p>
          <w:p w14:paraId="7DC68D93" w14:textId="77777777" w:rsidR="006C20A9" w:rsidRPr="006C20A9" w:rsidRDefault="006C20A9" w:rsidP="000031D7">
            <w:pPr>
              <w:pStyle w:val="a5"/>
              <w:rPr>
                <w:b w:val="0"/>
              </w:rPr>
            </w:pPr>
            <w:r>
              <w:rPr>
                <w:b w:val="0"/>
              </w:rPr>
              <w:t>Name _________________________</w:t>
            </w:r>
          </w:p>
          <w:p w14:paraId="45322ACD" w14:textId="77777777" w:rsidR="006C20A9" w:rsidRPr="006C20A9" w:rsidRDefault="006C20A9" w:rsidP="000031D7">
            <w:pPr>
              <w:pStyle w:val="a5"/>
              <w:rPr>
                <w:b w:val="0"/>
              </w:rPr>
            </w:pPr>
            <w:r>
              <w:rPr>
                <w:b w:val="0"/>
              </w:rPr>
              <w:t>Patronymic (if any) _____________________</w:t>
            </w:r>
          </w:p>
          <w:p w14:paraId="30A0D19E" w14:textId="77777777" w:rsidR="006C20A9" w:rsidRPr="006C20A9" w:rsidRDefault="006C20A9" w:rsidP="000031D7">
            <w:pPr>
              <w:pStyle w:val="a5"/>
              <w:rPr>
                <w:b w:val="0"/>
              </w:rPr>
            </w:pPr>
            <w:r>
              <w:rPr>
                <w:b w:val="0"/>
              </w:rPr>
              <w:t>Relationship _______________</w:t>
            </w:r>
          </w:p>
          <w:p w14:paraId="24965764" w14:textId="77777777" w:rsidR="006C20A9" w:rsidRPr="006C20A9" w:rsidRDefault="006C20A9" w:rsidP="000031D7">
            <w:pPr>
              <w:pStyle w:val="a5"/>
              <w:rPr>
                <w:b w:val="0"/>
              </w:rPr>
            </w:pPr>
            <w:r>
              <w:rPr>
                <w:b w:val="0"/>
              </w:rPr>
              <w:t>Accession date ___________</w:t>
            </w:r>
          </w:p>
          <w:p w14:paraId="36A36BA0" w14:textId="77777777" w:rsidR="006C20A9" w:rsidRPr="006C20A9" w:rsidRDefault="006C20A9" w:rsidP="000031D7">
            <w:pPr>
              <w:pStyle w:val="a5"/>
              <w:rPr>
                <w:b w:val="0"/>
              </w:rPr>
            </w:pPr>
            <w:r>
              <w:rPr>
                <w:b w:val="0"/>
              </w:rPr>
              <w:t>Cancellation date __________________</w:t>
            </w:r>
          </w:p>
        </w:tc>
        <w:tc>
          <w:tcPr>
            <w:tcW w:w="4855" w:type="dxa"/>
          </w:tcPr>
          <w:p w14:paraId="366499DD" w14:textId="77777777" w:rsidR="006C20A9" w:rsidRPr="006C20A9" w:rsidRDefault="006C20A9" w:rsidP="000031D7">
            <w:pPr>
              <w:pStyle w:val="a5"/>
              <w:rPr>
                <w:b w:val="0"/>
              </w:rPr>
            </w:pPr>
            <w:r>
              <w:rPr>
                <w:b w:val="0"/>
              </w:rPr>
              <w:t>6. Surname ______________________</w:t>
            </w:r>
          </w:p>
          <w:p w14:paraId="4C6F8ABA" w14:textId="77777777" w:rsidR="006C20A9" w:rsidRPr="006C20A9" w:rsidRDefault="006C20A9" w:rsidP="000031D7">
            <w:pPr>
              <w:pStyle w:val="a5"/>
              <w:rPr>
                <w:b w:val="0"/>
              </w:rPr>
            </w:pPr>
            <w:r>
              <w:rPr>
                <w:b w:val="0"/>
              </w:rPr>
              <w:t>Name __________________________</w:t>
            </w:r>
          </w:p>
          <w:p w14:paraId="6E29DA6F" w14:textId="77777777" w:rsidR="006C20A9" w:rsidRPr="006C20A9" w:rsidRDefault="006C20A9" w:rsidP="000031D7">
            <w:pPr>
              <w:pStyle w:val="a5"/>
              <w:rPr>
                <w:b w:val="0"/>
              </w:rPr>
            </w:pPr>
            <w:r>
              <w:rPr>
                <w:b w:val="0"/>
              </w:rPr>
              <w:t>Patronymic (if any) ______________________</w:t>
            </w:r>
          </w:p>
          <w:p w14:paraId="56ADBE7F" w14:textId="77777777" w:rsidR="006C20A9" w:rsidRPr="006C20A9" w:rsidRDefault="006C20A9" w:rsidP="000031D7">
            <w:pPr>
              <w:pStyle w:val="a5"/>
              <w:rPr>
                <w:b w:val="0"/>
              </w:rPr>
            </w:pPr>
            <w:r>
              <w:rPr>
                <w:b w:val="0"/>
              </w:rPr>
              <w:t>Relationship ________________</w:t>
            </w:r>
          </w:p>
          <w:p w14:paraId="6271F6CF" w14:textId="77777777" w:rsidR="006C20A9" w:rsidRPr="006C20A9" w:rsidRDefault="006C20A9" w:rsidP="000031D7">
            <w:pPr>
              <w:pStyle w:val="a5"/>
              <w:rPr>
                <w:b w:val="0"/>
              </w:rPr>
            </w:pPr>
            <w:r>
              <w:rPr>
                <w:b w:val="0"/>
              </w:rPr>
              <w:t>Accession date ____________</w:t>
            </w:r>
          </w:p>
          <w:p w14:paraId="491659E3" w14:textId="77777777" w:rsidR="006C20A9" w:rsidRPr="006C20A9" w:rsidRDefault="006C20A9" w:rsidP="000031D7">
            <w:pPr>
              <w:pStyle w:val="a5"/>
              <w:rPr>
                <w:b w:val="0"/>
              </w:rPr>
            </w:pPr>
            <w:r>
              <w:rPr>
                <w:b w:val="0"/>
              </w:rPr>
              <w:t>Cancellation date __________________</w:t>
            </w:r>
          </w:p>
        </w:tc>
      </w:tr>
    </w:tbl>
    <w:p w14:paraId="37B61BA2" w14:textId="77777777" w:rsidR="006C20A9" w:rsidRPr="006C20A9" w:rsidRDefault="006C20A9" w:rsidP="006C20A9">
      <w:pPr>
        <w:pStyle w:val="a5"/>
        <w:rPr>
          <w:b w:val="0"/>
        </w:rPr>
      </w:pPr>
    </w:p>
    <w:p w14:paraId="604EDB02" w14:textId="77777777" w:rsidR="006C20A9" w:rsidRPr="006C20A9" w:rsidRDefault="006C20A9" w:rsidP="006C20A9">
      <w:pPr>
        <w:pStyle w:val="a5"/>
        <w:tabs>
          <w:tab w:val="left" w:pos="3420"/>
        </w:tabs>
        <w:rPr>
          <w:b w:val="0"/>
        </w:rPr>
      </w:pPr>
      <w:r>
        <w:rPr>
          <w:b w:val="0"/>
          <w:sz w:val="24"/>
          <w:szCs w:val="24"/>
        </w:rPr>
        <w:t xml:space="preserve"> </w:t>
      </w:r>
    </w:p>
    <w:p w14:paraId="4C34CEAB" w14:textId="77777777" w:rsidR="006C20A9" w:rsidRPr="006C20A9" w:rsidRDefault="006C20A9" w:rsidP="006C20A9">
      <w:pPr>
        <w:jc w:val="both"/>
        <w:rPr>
          <w:sz w:val="20"/>
          <w:szCs w:val="20"/>
        </w:rPr>
      </w:pPr>
      <w:r>
        <w:rPr>
          <w:sz w:val="20"/>
          <w:szCs w:val="20"/>
        </w:rPr>
        <w:t>The Bank shall be permitted to transfer any information materials (including notifications, information on transactions effected through my accounts opened with the Bank</w:t>
      </w:r>
      <w:r>
        <w:rPr>
          <w:sz w:val="18"/>
          <w:szCs w:val="18"/>
        </w:rPr>
        <w:t xml:space="preserve">) </w:t>
      </w:r>
      <w:r>
        <w:rPr>
          <w:i/>
          <w:sz w:val="16"/>
          <w:szCs w:val="16"/>
        </w:rPr>
        <w:t>(mark as appropriate)</w:t>
      </w:r>
      <w:r>
        <w:rPr>
          <w:i/>
          <w:sz w:val="20"/>
          <w:szCs w:val="20"/>
        </w:rPr>
        <w:t>:</w:t>
      </w:r>
    </w:p>
    <w:p w14:paraId="20E94207" w14:textId="77777777" w:rsidR="006C20A9" w:rsidRPr="006C20A9" w:rsidRDefault="006C20A9" w:rsidP="006C20A9">
      <w:pPr>
        <w:pStyle w:val="210"/>
        <w:rPr>
          <w:sz w:val="20"/>
        </w:rPr>
      </w:pPr>
      <w:r>
        <w:rPr>
          <w:noProof/>
          <w:sz w:val="20"/>
          <w:lang w:val="ru-RU"/>
        </w:rPr>
        <mc:AlternateContent>
          <mc:Choice Requires="wps">
            <w:drawing>
              <wp:anchor distT="0" distB="0" distL="114300" distR="114300" simplePos="0" relativeHeight="251660288" behindDoc="0" locked="0" layoutInCell="1" allowOverlap="1" wp14:anchorId="7ECC45ED" wp14:editId="7DA399A4">
                <wp:simplePos x="0" y="0"/>
                <wp:positionH relativeFrom="column">
                  <wp:posOffset>0</wp:posOffset>
                </wp:positionH>
                <wp:positionV relativeFrom="paragraph">
                  <wp:posOffset>7620</wp:posOffset>
                </wp:positionV>
                <wp:extent cx="114300" cy="120650"/>
                <wp:effectExtent l="9525" t="8890"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E2B73A" id="Rectangle 3" o:spid="_x0000_s1026" style="position:absolute;margin-left:0;margin-top:.6pt;width:9pt;height: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"/>
            </w:pict>
          </mc:Fallback>
        </mc:AlternateContent>
      </w:r>
      <w:r>
        <w:rPr>
          <w:sz w:val="20"/>
        </w:rPr>
        <w:t xml:space="preserve">         by hand to me when I visit the Bank;</w:t>
      </w:r>
    </w:p>
    <w:p w14:paraId="2F96BA18" w14:textId="77777777" w:rsidR="006C20A9" w:rsidRDefault="006C20A9" w:rsidP="006C20A9">
      <w:pPr>
        <w:pStyle w:val="210"/>
        <w:rPr>
          <w:sz w:val="20"/>
        </w:rPr>
      </w:pPr>
      <w:r>
        <w:rPr>
          <w:noProof/>
          <w:sz w:val="20"/>
          <w:lang w:val="ru-RU"/>
        </w:rPr>
        <mc:AlternateContent>
          <mc:Choice Requires="wps">
            <w:drawing>
              <wp:anchor distT="0" distB="0" distL="114300" distR="114300" simplePos="0" relativeHeight="251661312" behindDoc="0" locked="0" layoutInCell="1" allowOverlap="1" wp14:anchorId="084A3539" wp14:editId="21E87CF0">
                <wp:simplePos x="0" y="0"/>
                <wp:positionH relativeFrom="column">
                  <wp:posOffset>0</wp:posOffset>
                </wp:positionH>
                <wp:positionV relativeFrom="paragraph">
                  <wp:posOffset>14605</wp:posOffset>
                </wp:positionV>
                <wp:extent cx="114300" cy="1143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24668C" id="Rectangle 4" o:spid="_x0000_s1026" style="position:absolute;margin-left:0;margin-top:1.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"/>
            </w:pict>
          </mc:Fallback>
        </mc:AlternateContent>
      </w:r>
      <w:r>
        <w:rPr>
          <w:sz w:val="20"/>
        </w:rPr>
        <w:t xml:space="preserve">         at electronic address (e-mail) specified herein;</w:t>
      </w:r>
    </w:p>
    <w:p w14:paraId="446E035C" w14:textId="77777777" w:rsidR="006C20A9" w:rsidRDefault="006C20A9" w:rsidP="006C20A9">
      <w:pPr>
        <w:pStyle w:val="210"/>
        <w:rPr>
          <w:sz w:val="20"/>
        </w:rPr>
      </w:pPr>
      <w:r>
        <w:rPr>
          <w:noProof/>
          <w:sz w:val="20"/>
          <w:lang w:val="ru-RU"/>
        </w:rPr>
        <mc:AlternateContent>
          <mc:Choice Requires="wps">
            <w:drawing>
              <wp:anchor distT="0" distB="0" distL="114300" distR="114300" simplePos="0" relativeHeight="251662336" behindDoc="0" locked="0" layoutInCell="1" allowOverlap="1" wp14:anchorId="6F0DC3A0" wp14:editId="7E16B30E">
                <wp:simplePos x="0" y="0"/>
                <wp:positionH relativeFrom="column">
                  <wp:posOffset>0</wp:posOffset>
                </wp:positionH>
                <wp:positionV relativeFrom="paragraph">
                  <wp:posOffset>15240</wp:posOffset>
                </wp:positionV>
                <wp:extent cx="114300" cy="114300"/>
                <wp:effectExtent l="952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047B7F" id="Rectangle 5" o:spid="_x0000_s1026" style="position:absolute;margin-left:0;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co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z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"/>
            </w:pict>
          </mc:Fallback>
        </mc:AlternateContent>
      </w:r>
      <w:r>
        <w:rPr>
          <w:sz w:val="20"/>
        </w:rPr>
        <w:t xml:space="preserve">         as an SMS message to the line number specified herein;</w:t>
      </w:r>
    </w:p>
    <w:p w14:paraId="4B83B5B1" w14:textId="77777777" w:rsidR="006C20A9" w:rsidRPr="00D538F4" w:rsidRDefault="006C20A9" w:rsidP="006C20A9">
      <w:pPr>
        <w:pStyle w:val="210"/>
        <w:rPr>
          <w:sz w:val="20"/>
        </w:rPr>
      </w:pPr>
      <w:r>
        <w:rPr>
          <w:noProof/>
          <w:sz w:val="20"/>
          <w:lang w:val="ru-RU"/>
        </w:rPr>
        <mc:AlternateContent>
          <mc:Choice Requires="wps">
            <w:drawing>
              <wp:anchor distT="0" distB="0" distL="114300" distR="114300" simplePos="0" relativeHeight="251663360" behindDoc="0" locked="0" layoutInCell="1" allowOverlap="1" wp14:anchorId="47E00983" wp14:editId="78D9AFF1">
                <wp:simplePos x="0" y="0"/>
                <wp:positionH relativeFrom="column">
                  <wp:posOffset>0</wp:posOffset>
                </wp:positionH>
                <wp:positionV relativeFrom="paragraph">
                  <wp:posOffset>14605</wp:posOffset>
                </wp:positionV>
                <wp:extent cx="114300" cy="114300"/>
                <wp:effectExtent l="9525" t="6350" r="952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0F9C9B" id="Rectangle 6" o:spid="_x0000_s1026" style="position:absolute;margin-left:0;margin-top:1.1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4p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5cyCoRZ9&#10;JtHAbrVkF0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"/>
            </w:pict>
          </mc:Fallback>
        </mc:AlternateContent>
      </w:r>
      <w:r>
        <w:rPr>
          <w:sz w:val="20"/>
        </w:rPr>
        <w:t xml:space="preserve">         </w:t>
      </w:r>
      <w:r>
        <w:rPr>
          <w:color w:val="000000" w:themeColor="text1"/>
          <w:sz w:val="20"/>
        </w:rPr>
        <w:t>through fax to the phone number specified herein;</w:t>
      </w:r>
    </w:p>
    <w:p w14:paraId="16DE15E7" w14:textId="77777777" w:rsidR="006C20A9" w:rsidRPr="001A13F3" w:rsidRDefault="006C20A9" w:rsidP="006C20A9">
      <w:pPr>
        <w:pStyle w:val="210"/>
        <w:rPr>
          <w:sz w:val="20"/>
        </w:rPr>
      </w:pPr>
      <w:r>
        <w:rPr>
          <w:noProof/>
          <w:sz w:val="20"/>
          <w:lang w:val="ru-RU"/>
        </w:rPr>
        <mc:AlternateContent>
          <mc:Choice Requires="wps">
            <w:drawing>
              <wp:anchor distT="0" distB="0" distL="114300" distR="114300" simplePos="0" relativeHeight="251659264" behindDoc="0" locked="0" layoutInCell="1" allowOverlap="1" wp14:anchorId="523FAA15" wp14:editId="6F6CD971">
                <wp:simplePos x="0" y="0"/>
                <wp:positionH relativeFrom="column">
                  <wp:posOffset>13970</wp:posOffset>
                </wp:positionH>
                <wp:positionV relativeFrom="paragraph">
                  <wp:posOffset>12700</wp:posOffset>
                </wp:positionV>
                <wp:extent cx="114300" cy="113665"/>
                <wp:effectExtent l="13970" t="5715" r="508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D48670" id="Rectangle 2" o:spid="_x0000_s1026" style="position:absolute;margin-left:1.1pt;margin-top:1pt;width:9pt;height:8.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"/>
            </w:pict>
          </mc:Fallback>
        </mc:AlternateContent>
      </w:r>
      <w:r>
        <w:rPr>
          <w:sz w:val="20"/>
        </w:rPr>
        <w:t xml:space="preserve">         via courier services to the address specified herein.</w:t>
      </w:r>
    </w:p>
    <w:p w14:paraId="60FB0726" w14:textId="77777777" w:rsidR="006C20A9" w:rsidRPr="001A13F3" w:rsidRDefault="006C20A9" w:rsidP="006C20A9">
      <w:pPr>
        <w:tabs>
          <w:tab w:val="num" w:pos="720"/>
        </w:tabs>
        <w:jc w:val="both"/>
        <w:rPr>
          <w:sz w:val="20"/>
          <w:szCs w:val="20"/>
        </w:rPr>
      </w:pPr>
      <w:r>
        <w:rPr>
          <w:sz w:val="20"/>
          <w:szCs w:val="20"/>
        </w:rPr>
        <w:t>I shall hereby acknowledge that I realise and assume the risk of unauthorised receipt by third parties of the information transferred by the Bank through open communication channels hereunder.</w:t>
      </w:r>
    </w:p>
    <w:p w14:paraId="194E1A8B" w14:textId="77777777" w:rsidR="006C20A9" w:rsidRDefault="006C20A9" w:rsidP="006C20A9">
      <w:pPr>
        <w:pStyle w:val="a5"/>
        <w:rPr>
          <w:b w:val="0"/>
        </w:rPr>
      </w:pPr>
    </w:p>
    <w:p w14:paraId="645D02E3" w14:textId="77777777" w:rsidR="006C20A9" w:rsidRPr="001A13F3" w:rsidRDefault="006C20A9" w:rsidP="006C20A9">
      <w:pPr>
        <w:pStyle w:val="a5"/>
        <w:rPr>
          <w:b w:val="0"/>
        </w:rPr>
      </w:pPr>
      <w:r>
        <w:rPr>
          <w:b w:val="0"/>
        </w:rPr>
        <w:t xml:space="preserve">I shall confirm that the information specified by me herein is complete and true. </w:t>
      </w:r>
    </w:p>
    <w:p w14:paraId="5F44A7BD" w14:textId="77777777" w:rsidR="006C20A9" w:rsidRPr="001A13F3" w:rsidRDefault="006C20A9" w:rsidP="006C20A9">
      <w:pPr>
        <w:jc w:val="both"/>
        <w:rPr>
          <w:sz w:val="20"/>
          <w:szCs w:val="20"/>
        </w:rPr>
      </w:pPr>
      <w:r>
        <w:rPr>
          <w:sz w:val="20"/>
          <w:szCs w:val="20"/>
        </w:rPr>
        <w:t xml:space="preserve">I shall have no objections or remarks as to the Agreement or Application text. </w:t>
      </w:r>
    </w:p>
    <w:p w14:paraId="67E3DF5D" w14:textId="77777777" w:rsidR="006C20A9" w:rsidRPr="001A13F3" w:rsidRDefault="006C20A9" w:rsidP="006C20A9">
      <w:pPr>
        <w:jc w:val="both"/>
        <w:rPr>
          <w:sz w:val="20"/>
          <w:szCs w:val="20"/>
        </w:rPr>
      </w:pPr>
      <w:r>
        <w:rPr>
          <w:sz w:val="20"/>
          <w:szCs w:val="20"/>
        </w:rPr>
        <w:t xml:space="preserve"> </w:t>
      </w:r>
    </w:p>
    <w:tbl>
      <w:tblPr>
        <w:tblW w:w="0" w:type="auto"/>
        <w:tblLayout w:type="fixed"/>
        <w:tblLook w:val="0000" w:firstRow="0" w:lastRow="0" w:firstColumn="0" w:lastColumn="0" w:noHBand="0" w:noVBand="0"/>
      </w:tblPr>
      <w:tblGrid>
        <w:gridCol w:w="6048"/>
        <w:gridCol w:w="3416"/>
      </w:tblGrid>
      <w:tr w:rsidR="006C20A9" w:rsidRPr="001A13F3" w14:paraId="56C95664" w14:textId="77777777" w:rsidTr="000031D7">
        <w:tc>
          <w:tcPr>
            <w:tcW w:w="6048" w:type="dxa"/>
          </w:tcPr>
          <w:p w14:paraId="2BFCED98" w14:textId="77777777" w:rsidR="006C20A9" w:rsidRPr="001A13F3" w:rsidRDefault="006C20A9" w:rsidP="000031D7">
            <w:pPr>
              <w:pStyle w:val="a5"/>
              <w:rPr>
                <w:b w:val="0"/>
              </w:rPr>
            </w:pPr>
            <w:r>
              <w:rPr>
                <w:b w:val="0"/>
              </w:rPr>
              <w:t>_____________________________________</w:t>
            </w:r>
          </w:p>
        </w:tc>
        <w:tc>
          <w:tcPr>
            <w:tcW w:w="3416" w:type="dxa"/>
          </w:tcPr>
          <w:p w14:paraId="2133AEE5" w14:textId="77777777" w:rsidR="006C20A9" w:rsidRPr="001A13F3" w:rsidRDefault="006C20A9" w:rsidP="000031D7">
            <w:pPr>
              <w:pStyle w:val="a5"/>
              <w:rPr>
                <w:b w:val="0"/>
              </w:rPr>
            </w:pPr>
            <w:r>
              <w:rPr>
                <w:b w:val="0"/>
              </w:rPr>
              <w:t xml:space="preserve">        √_____________</w:t>
            </w:r>
          </w:p>
        </w:tc>
      </w:tr>
      <w:tr w:rsidR="006C20A9" w:rsidRPr="001A13F3" w14:paraId="612DE3F6" w14:textId="77777777" w:rsidTr="000031D7">
        <w:tc>
          <w:tcPr>
            <w:tcW w:w="6048" w:type="dxa"/>
          </w:tcPr>
          <w:p w14:paraId="050413F2" w14:textId="77777777" w:rsidR="006C20A9" w:rsidRPr="001A13F3" w:rsidRDefault="006C20A9" w:rsidP="000031D7">
            <w:pPr>
              <w:pStyle w:val="a5"/>
              <w:rPr>
                <w:b w:val="0"/>
              </w:rPr>
            </w:pPr>
            <w:r>
              <w:rPr>
                <w:b w:val="0"/>
              </w:rPr>
              <w:t>Client (full name) _________________________________________</w:t>
            </w:r>
          </w:p>
        </w:tc>
        <w:tc>
          <w:tcPr>
            <w:tcW w:w="3416" w:type="dxa"/>
          </w:tcPr>
          <w:p w14:paraId="087DE7AF" w14:textId="77777777" w:rsidR="006C20A9" w:rsidRPr="001A13F3" w:rsidRDefault="006C20A9" w:rsidP="000031D7">
            <w:pPr>
              <w:pStyle w:val="a5"/>
              <w:rPr>
                <w:b w:val="0"/>
              </w:rPr>
            </w:pPr>
            <w:r>
              <w:rPr>
                <w:b w:val="0"/>
              </w:rPr>
              <w:t xml:space="preserve">          Client’s signature</w:t>
            </w:r>
          </w:p>
        </w:tc>
      </w:tr>
    </w:tbl>
    <w:p w14:paraId="388F47D5" w14:textId="77777777" w:rsidR="006C20A9" w:rsidRDefault="006C20A9" w:rsidP="006C20A9">
      <w:pPr>
        <w:pStyle w:val="a5"/>
        <w:rPr>
          <w:b w:val="0"/>
        </w:rPr>
      </w:pPr>
    </w:p>
    <w:p w14:paraId="6BC38CB2" w14:textId="77777777" w:rsidR="006C20A9" w:rsidRPr="001A13F3" w:rsidRDefault="006C20A9" w:rsidP="006C20A9">
      <w:pPr>
        <w:pStyle w:val="a5"/>
        <w:rPr>
          <w:b w:val="0"/>
        </w:rPr>
      </w:pPr>
      <w:r>
        <w:rPr>
          <w:b w:val="0"/>
        </w:rPr>
        <w:t>Application signing date</w:t>
      </w:r>
    </w:p>
    <w:p w14:paraId="47F96C18" w14:textId="77777777" w:rsidR="006C20A9" w:rsidRPr="001A13F3" w:rsidRDefault="006C20A9" w:rsidP="006C20A9">
      <w:pPr>
        <w:pStyle w:val="a5"/>
        <w:rPr>
          <w:b w:val="0"/>
          <w:sz w:val="40"/>
          <w:szCs w:val="40"/>
        </w:rPr>
      </w:pPr>
      <w:r>
        <w:rPr>
          <w:b w:val="0"/>
          <w:sz w:val="40"/>
          <w:szCs w:val="40"/>
        </w:rPr>
        <w:t>□□  □□ □□□□</w:t>
      </w:r>
    </w:p>
    <w:p w14:paraId="46B4B00E" w14:textId="7D8CA472" w:rsidR="006C20A9" w:rsidRPr="001A13F3" w:rsidRDefault="006C20A9" w:rsidP="006C20A9">
      <w:pPr>
        <w:pStyle w:val="a5"/>
        <w:rPr>
          <w:b w:val="0"/>
        </w:rPr>
      </w:pPr>
      <w:r>
        <w:rPr>
          <w:b w:val="0"/>
        </w:rPr>
        <w:t xml:space="preserve">date    </w:t>
      </w:r>
      <w:r w:rsidR="00652F08">
        <w:rPr>
          <w:b w:val="0"/>
          <w:lang w:val="ru-RU"/>
        </w:rPr>
        <w:t xml:space="preserve">   </w:t>
      </w:r>
      <w:r>
        <w:rPr>
          <w:b w:val="0"/>
        </w:rPr>
        <w:t>month       year</w:t>
      </w:r>
    </w:p>
    <w:p w14:paraId="1CD2F309" w14:textId="77777777" w:rsidR="006C20A9" w:rsidRPr="001A13F3" w:rsidRDefault="006C20A9" w:rsidP="006C20A9">
      <w:pPr>
        <w:pStyle w:val="a5"/>
        <w:rPr>
          <w:b w:val="0"/>
        </w:rPr>
      </w:pPr>
      <w:r>
        <w:rPr>
          <w:b w:val="0"/>
        </w:rPr>
        <w:t>___________________________________________________________________________________________</w:t>
      </w:r>
    </w:p>
    <w:p w14:paraId="63C273F6" w14:textId="77777777" w:rsidR="006C20A9" w:rsidRPr="00474210" w:rsidRDefault="006C20A9" w:rsidP="006C20A9">
      <w:pPr>
        <w:pStyle w:val="a5"/>
        <w:jc w:val="center"/>
        <w:rPr>
          <w:b w:val="0"/>
          <w:i/>
          <w:sz w:val="16"/>
          <w:szCs w:val="16"/>
        </w:rPr>
      </w:pPr>
      <w:r>
        <w:rPr>
          <w:b w:val="0"/>
          <w:i/>
          <w:sz w:val="16"/>
          <w:szCs w:val="16"/>
        </w:rPr>
        <w:t>Bank marks on accepting the Application (this part shall be filled in by a Bank employee)</w:t>
      </w:r>
    </w:p>
    <w:p w14:paraId="35E7A073" w14:textId="77777777" w:rsidR="006C20A9" w:rsidRDefault="006C20A9" w:rsidP="006C20A9">
      <w:pPr>
        <w:pStyle w:val="a5"/>
        <w:rPr>
          <w:b w:val="0"/>
        </w:rPr>
      </w:pPr>
    </w:p>
    <w:p w14:paraId="12032DD4" w14:textId="77777777" w:rsidR="006C20A9" w:rsidRDefault="006C20A9" w:rsidP="006C20A9">
      <w:pPr>
        <w:pStyle w:val="a5"/>
        <w:rPr>
          <w:b w:val="0"/>
        </w:rPr>
      </w:pPr>
      <w:r>
        <w:rPr>
          <w:b w:val="0"/>
        </w:rPr>
        <w:t>Authorised Bank employee _______________________________________________________</w:t>
      </w:r>
    </w:p>
    <w:p w14:paraId="1F01CD86" w14:textId="77777777" w:rsidR="006C20A9" w:rsidRPr="004C609B" w:rsidRDefault="006C20A9" w:rsidP="006C20A9">
      <w:pPr>
        <w:pStyle w:val="a5"/>
        <w:rPr>
          <w:b w:val="0"/>
          <w:i/>
        </w:rPr>
      </w:pPr>
      <w:r>
        <w:rPr>
          <w:b w:val="0"/>
          <w:i/>
        </w:rPr>
        <w:t xml:space="preserve">                                                                                        (full name, position, signature)</w:t>
      </w:r>
    </w:p>
    <w:p w14:paraId="2336474D" w14:textId="77777777" w:rsidR="006C20A9" w:rsidRDefault="006C20A9" w:rsidP="006C20A9">
      <w:pPr>
        <w:pStyle w:val="a5"/>
        <w:rPr>
          <w:b w:val="0"/>
        </w:rPr>
      </w:pPr>
      <w:r>
        <w:rPr>
          <w:b w:val="0"/>
        </w:rPr>
        <w:t xml:space="preserve">Stamp here </w:t>
      </w:r>
    </w:p>
    <w:p w14:paraId="745A2298" w14:textId="77777777" w:rsidR="006C20A9" w:rsidRDefault="006C20A9" w:rsidP="006C20A9">
      <w:pPr>
        <w:pStyle w:val="a5"/>
        <w:rPr>
          <w:b w:val="0"/>
        </w:rPr>
      </w:pPr>
    </w:p>
    <w:p w14:paraId="40EE2851" w14:textId="77777777" w:rsidR="006C20A9" w:rsidRDefault="006C20A9" w:rsidP="006C20A9">
      <w:pPr>
        <w:pStyle w:val="a5"/>
        <w:rPr>
          <w:b w:val="0"/>
        </w:rPr>
      </w:pPr>
    </w:p>
    <w:p w14:paraId="0B8D7216" w14:textId="77777777" w:rsidR="006C20A9" w:rsidRDefault="006C20A9" w:rsidP="006C20A9">
      <w:pPr>
        <w:pStyle w:val="a5"/>
        <w:rPr>
          <w:b w:val="0"/>
        </w:rPr>
      </w:pPr>
    </w:p>
    <w:p w14:paraId="4C5E747B" w14:textId="77777777" w:rsidR="006C20A9" w:rsidRDefault="006C20A9" w:rsidP="006C20A9">
      <w:pPr>
        <w:pStyle w:val="a5"/>
        <w:rPr>
          <w:b w:val="0"/>
        </w:rPr>
      </w:pPr>
    </w:p>
    <w:p w14:paraId="5EA77F41" w14:textId="77777777" w:rsidR="006C20A9" w:rsidRPr="00B67D5D" w:rsidRDefault="006C20A9" w:rsidP="006C20A9">
      <w:pPr>
        <w:pStyle w:val="a5"/>
        <w:rPr>
          <w:b w:val="0"/>
        </w:rPr>
        <w:sectPr w:rsidR="006C20A9" w:rsidRPr="00B67D5D" w:rsidSect="00B22E9F">
          <w:footerReference w:type="even" r:id="rId11"/>
          <w:footerReference w:type="default" r:id="rId12"/>
          <w:pgSz w:w="11906" w:h="16838" w:code="9"/>
          <w:pgMar w:top="709" w:right="746" w:bottom="360" w:left="1440" w:header="709" w:footer="709" w:gutter="0"/>
          <w:cols w:space="708" w:equalWidth="0">
            <w:col w:w="9720" w:space="540"/>
          </w:cols>
          <w:docGrid w:linePitch="360"/>
        </w:sectPr>
      </w:pPr>
    </w:p>
    <w:p w14:paraId="092518C1" w14:textId="155DBB04" w:rsidR="006C20A9" w:rsidRPr="006C20A9" w:rsidRDefault="006C20A9" w:rsidP="00A36477">
      <w:pPr>
        <w:pStyle w:val="210"/>
        <w:jc w:val="right"/>
        <w:rPr>
          <w:i/>
        </w:rPr>
      </w:pPr>
      <w:r>
        <w:rPr>
          <w:i/>
          <w:sz w:val="24"/>
          <w:szCs w:val="24"/>
        </w:rPr>
        <w:lastRenderedPageBreak/>
        <w:t>Appendix No. 2</w:t>
      </w:r>
      <w:r>
        <w:rPr>
          <w:i/>
          <w:sz w:val="24"/>
          <w:szCs w:val="24"/>
        </w:rPr>
        <w:br/>
      </w:r>
      <w:r>
        <w:rPr>
          <w:i/>
        </w:rPr>
        <w:t>to the Master Personal Banking Service Agreement</w:t>
      </w:r>
    </w:p>
    <w:p w14:paraId="6F335CE8" w14:textId="77777777" w:rsidR="006C20A9" w:rsidRPr="006C20A9" w:rsidRDefault="006C20A9" w:rsidP="006C20A9">
      <w:pPr>
        <w:pStyle w:val="210"/>
        <w:jc w:val="left"/>
        <w:rPr>
          <w:sz w:val="24"/>
          <w:szCs w:val="24"/>
        </w:rPr>
      </w:pPr>
    </w:p>
    <w:p w14:paraId="20802459" w14:textId="77777777" w:rsidR="006C20A9" w:rsidRPr="006C20A9" w:rsidRDefault="006C20A9" w:rsidP="006C20A9">
      <w:pPr>
        <w:pStyle w:val="210"/>
        <w:jc w:val="left"/>
        <w:rPr>
          <w:sz w:val="24"/>
          <w:szCs w:val="24"/>
        </w:rPr>
      </w:pPr>
    </w:p>
    <w:p w14:paraId="6EFF2BBE" w14:textId="77777777" w:rsidR="006C20A9" w:rsidRPr="006C20A9" w:rsidRDefault="006C20A9" w:rsidP="006C20A9">
      <w:pPr>
        <w:pStyle w:val="210"/>
        <w:jc w:val="center"/>
        <w:rPr>
          <w:sz w:val="24"/>
          <w:szCs w:val="24"/>
        </w:rPr>
      </w:pPr>
      <w:r>
        <w:rPr>
          <w:sz w:val="24"/>
          <w:szCs w:val="24"/>
        </w:rPr>
        <w:t>Notification from ___(</w:t>
      </w:r>
      <w:r>
        <w:rPr>
          <w:sz w:val="24"/>
          <w:szCs w:val="24"/>
          <w:u w:val="single"/>
        </w:rPr>
        <w:t>date)____!</w:t>
      </w:r>
    </w:p>
    <w:p w14:paraId="4E3E07D1" w14:textId="77777777" w:rsidR="006C20A9" w:rsidRPr="006C20A9" w:rsidRDefault="006C20A9" w:rsidP="006C20A9">
      <w:pPr>
        <w:pStyle w:val="210"/>
        <w:rPr>
          <w:sz w:val="24"/>
          <w:szCs w:val="24"/>
        </w:rPr>
      </w:pPr>
    </w:p>
    <w:p w14:paraId="3CBEB711" w14:textId="39748EBC" w:rsidR="006C20A9" w:rsidRPr="006C20A9" w:rsidRDefault="006C20A9" w:rsidP="006C20A9">
      <w:pPr>
        <w:pStyle w:val="210"/>
        <w:rPr>
          <w:sz w:val="24"/>
          <w:szCs w:val="24"/>
        </w:rPr>
      </w:pPr>
      <w:r>
        <w:rPr>
          <w:sz w:val="24"/>
          <w:szCs w:val="24"/>
        </w:rPr>
        <w:t xml:space="preserve">I </w:t>
      </w:r>
      <w:r>
        <w:rPr>
          <w:sz w:val="24"/>
          <w:szCs w:val="24"/>
          <w:u w:val="single"/>
        </w:rPr>
        <w:t>__________________(full name)____________</w:t>
      </w:r>
      <w:r>
        <w:rPr>
          <w:sz w:val="24"/>
          <w:szCs w:val="24"/>
        </w:rPr>
        <w:t xml:space="preserve"> shall hereby inform </w:t>
      </w:r>
      <w:r w:rsidR="00487021" w:rsidRPr="00487021">
        <w:rPr>
          <w:sz w:val="24"/>
          <w:szCs w:val="24"/>
        </w:rPr>
        <w:t xml:space="preserve">Alatau City Bank </w:t>
      </w:r>
      <w:r>
        <w:rPr>
          <w:sz w:val="24"/>
          <w:szCs w:val="24"/>
        </w:rPr>
        <w:t>Joint-stock Company of the change of my phone number to _____</w:t>
      </w:r>
      <w:r>
        <w:rPr>
          <w:sz w:val="24"/>
          <w:szCs w:val="24"/>
          <w:u w:val="single"/>
        </w:rPr>
        <w:t>(specify the new number)      /</w:t>
      </w:r>
      <w:r>
        <w:rPr>
          <w:sz w:val="24"/>
          <w:szCs w:val="24"/>
        </w:rPr>
        <w:t>personal e-mail address ___</w:t>
      </w:r>
      <w:r>
        <w:rPr>
          <w:sz w:val="24"/>
          <w:szCs w:val="24"/>
          <w:u w:val="single"/>
        </w:rPr>
        <w:t>(specify the new e-mail address)/</w:t>
      </w:r>
      <w:r>
        <w:rPr>
          <w:sz w:val="24"/>
          <w:szCs w:val="24"/>
        </w:rPr>
        <w:t>residence address</w:t>
      </w:r>
      <w:r>
        <w:rPr>
          <w:sz w:val="24"/>
          <w:szCs w:val="24"/>
          <w:u w:val="single"/>
        </w:rPr>
        <w:t xml:space="preserve"> </w:t>
      </w:r>
      <w:r>
        <w:rPr>
          <w:sz w:val="24"/>
          <w:szCs w:val="24"/>
        </w:rPr>
        <w:t>___</w:t>
      </w:r>
      <w:r>
        <w:rPr>
          <w:sz w:val="24"/>
          <w:szCs w:val="24"/>
          <w:u w:val="single"/>
        </w:rPr>
        <w:t xml:space="preserve">(specify the new residence address)/ </w:t>
      </w:r>
      <w:r>
        <w:rPr>
          <w:sz w:val="24"/>
          <w:szCs w:val="24"/>
        </w:rPr>
        <w:t>identity document _____(</w:t>
      </w:r>
      <w:r>
        <w:rPr>
          <w:sz w:val="24"/>
          <w:szCs w:val="24"/>
          <w:u w:val="single"/>
        </w:rPr>
        <w:t xml:space="preserve">specify the new document details) / </w:t>
      </w:r>
      <w:r>
        <w:rPr>
          <w:sz w:val="24"/>
          <w:szCs w:val="24"/>
        </w:rPr>
        <w:t>of granting the authorities or early termination of the authorities</w:t>
      </w:r>
      <w:r>
        <w:rPr>
          <w:sz w:val="24"/>
          <w:szCs w:val="24"/>
          <w:u w:val="single"/>
        </w:rPr>
        <w:t>.</w:t>
      </w:r>
    </w:p>
    <w:p w14:paraId="7B81CE5B" w14:textId="77777777" w:rsidR="006C20A9" w:rsidRPr="006C20A9" w:rsidRDefault="006C20A9" w:rsidP="006C20A9">
      <w:pPr>
        <w:pStyle w:val="210"/>
        <w:rPr>
          <w:sz w:val="24"/>
          <w:szCs w:val="24"/>
        </w:rPr>
      </w:pPr>
    </w:p>
    <w:p w14:paraId="3DD66854" w14:textId="77777777" w:rsidR="006C20A9" w:rsidRPr="006C20A9" w:rsidRDefault="006C20A9" w:rsidP="006C20A9">
      <w:pPr>
        <w:pStyle w:val="210"/>
        <w:rPr>
          <w:sz w:val="24"/>
          <w:szCs w:val="24"/>
        </w:rPr>
      </w:pPr>
      <w:r>
        <w:rPr>
          <w:sz w:val="24"/>
          <w:szCs w:val="24"/>
        </w:rPr>
        <w:t>Written personally by me   ____</w:t>
      </w:r>
      <w:r>
        <w:rPr>
          <w:sz w:val="24"/>
          <w:szCs w:val="24"/>
          <w:u w:val="single"/>
        </w:rPr>
        <w:t>(signature)         .</w:t>
      </w:r>
    </w:p>
    <w:p w14:paraId="656D2E50" w14:textId="77777777" w:rsidR="006C20A9" w:rsidRPr="006C20A9" w:rsidRDefault="006C20A9" w:rsidP="006C20A9">
      <w:pPr>
        <w:pStyle w:val="210"/>
        <w:rPr>
          <w:i/>
          <w:sz w:val="20"/>
        </w:rPr>
      </w:pPr>
    </w:p>
    <w:p w14:paraId="28969E10" w14:textId="77777777" w:rsidR="006C20A9" w:rsidRPr="006C20A9" w:rsidRDefault="006C20A9" w:rsidP="006C20A9">
      <w:pPr>
        <w:pStyle w:val="210"/>
        <w:rPr>
          <w:i/>
          <w:sz w:val="20"/>
        </w:rPr>
      </w:pPr>
    </w:p>
    <w:p w14:paraId="22657235" w14:textId="68E534C2" w:rsidR="006C20A9" w:rsidRPr="006C20A9" w:rsidRDefault="006C20A9" w:rsidP="00A36477">
      <w:pPr>
        <w:pStyle w:val="210"/>
        <w:jc w:val="right"/>
        <w:rPr>
          <w:i/>
        </w:rPr>
      </w:pPr>
      <w:r>
        <w:br w:type="page"/>
      </w:r>
      <w:r>
        <w:rPr>
          <w:i/>
          <w:sz w:val="24"/>
          <w:szCs w:val="24"/>
        </w:rPr>
        <w:lastRenderedPageBreak/>
        <w:t>Appendix No. 3</w:t>
      </w:r>
      <w:r>
        <w:rPr>
          <w:i/>
          <w:sz w:val="24"/>
          <w:szCs w:val="24"/>
        </w:rPr>
        <w:br/>
      </w:r>
      <w:r>
        <w:rPr>
          <w:i/>
        </w:rPr>
        <w:t>to the Master Personal Banking Service Agreement</w:t>
      </w:r>
    </w:p>
    <w:p w14:paraId="28DB328C" w14:textId="77777777" w:rsidR="006C20A9" w:rsidRPr="006C20A9" w:rsidRDefault="006C20A9" w:rsidP="006C20A9">
      <w:pPr>
        <w:pStyle w:val="210"/>
        <w:jc w:val="left"/>
        <w:rPr>
          <w:sz w:val="24"/>
          <w:szCs w:val="24"/>
        </w:rPr>
      </w:pPr>
    </w:p>
    <w:p w14:paraId="7C2EEFC9" w14:textId="77777777" w:rsidR="006C20A9" w:rsidRPr="006C20A9" w:rsidRDefault="006C20A9" w:rsidP="006C20A9">
      <w:pPr>
        <w:pStyle w:val="210"/>
        <w:jc w:val="left"/>
        <w:rPr>
          <w:sz w:val="24"/>
          <w:szCs w:val="24"/>
        </w:rPr>
      </w:pPr>
    </w:p>
    <w:p w14:paraId="2FB1E470" w14:textId="77777777" w:rsidR="006C20A9" w:rsidRPr="006C20A9" w:rsidRDefault="006C20A9" w:rsidP="006C20A9">
      <w:pPr>
        <w:pStyle w:val="210"/>
        <w:jc w:val="right"/>
        <w:rPr>
          <w:i/>
          <w:sz w:val="24"/>
          <w:szCs w:val="24"/>
        </w:rPr>
      </w:pPr>
      <w:r>
        <w:rPr>
          <w:i/>
          <w:sz w:val="24"/>
          <w:szCs w:val="24"/>
        </w:rPr>
        <w:t xml:space="preserve">                                                      Attn.: Mr./Mrs. __(</w:t>
      </w:r>
      <w:r>
        <w:rPr>
          <w:i/>
          <w:sz w:val="24"/>
          <w:szCs w:val="24"/>
          <w:u w:val="single"/>
        </w:rPr>
        <w:t>specify surname and initials of the Client)</w:t>
      </w:r>
    </w:p>
    <w:p w14:paraId="56955E40" w14:textId="77777777" w:rsidR="006C20A9" w:rsidRPr="006C20A9" w:rsidRDefault="006C20A9" w:rsidP="006C20A9">
      <w:pPr>
        <w:pStyle w:val="210"/>
        <w:rPr>
          <w:sz w:val="24"/>
          <w:szCs w:val="24"/>
        </w:rPr>
      </w:pPr>
    </w:p>
    <w:p w14:paraId="3B4D949E" w14:textId="77777777" w:rsidR="006C20A9" w:rsidRPr="006C20A9" w:rsidRDefault="006C20A9" w:rsidP="006C20A9">
      <w:pPr>
        <w:pStyle w:val="210"/>
        <w:jc w:val="center"/>
        <w:rPr>
          <w:sz w:val="24"/>
          <w:szCs w:val="24"/>
        </w:rPr>
      </w:pPr>
      <w:r>
        <w:rPr>
          <w:sz w:val="24"/>
          <w:szCs w:val="24"/>
        </w:rPr>
        <w:t>Notification from ___(</w:t>
      </w:r>
      <w:r>
        <w:rPr>
          <w:sz w:val="24"/>
          <w:szCs w:val="24"/>
          <w:u w:val="single"/>
        </w:rPr>
        <w:t>date)____!</w:t>
      </w:r>
    </w:p>
    <w:p w14:paraId="2A4B434C" w14:textId="77777777" w:rsidR="006C20A9" w:rsidRPr="006C20A9" w:rsidRDefault="006C20A9" w:rsidP="006C20A9">
      <w:pPr>
        <w:pStyle w:val="210"/>
        <w:rPr>
          <w:sz w:val="24"/>
          <w:szCs w:val="24"/>
        </w:rPr>
      </w:pPr>
    </w:p>
    <w:p w14:paraId="2461828B" w14:textId="67C4A304" w:rsidR="006C20A9" w:rsidRPr="006C20A9" w:rsidRDefault="006C20A9" w:rsidP="006C20A9">
      <w:pPr>
        <w:pStyle w:val="210"/>
        <w:rPr>
          <w:sz w:val="24"/>
          <w:szCs w:val="24"/>
          <w:u w:val="single"/>
        </w:rPr>
      </w:pPr>
      <w:r>
        <w:rPr>
          <w:sz w:val="24"/>
          <w:szCs w:val="24"/>
        </w:rPr>
        <w:t xml:space="preserve">Dear Mr/Mrs. _____________,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 hereby informs you of the change of the corporate e-mail address of the Personal Manager/Head of the Service Outlet ___</w:t>
      </w:r>
      <w:r>
        <w:rPr>
          <w:sz w:val="24"/>
          <w:szCs w:val="24"/>
          <w:u w:val="single"/>
        </w:rPr>
        <w:t>(full name of the PM/HSO)_______</w:t>
      </w:r>
      <w:r>
        <w:rPr>
          <w:sz w:val="24"/>
          <w:szCs w:val="24"/>
        </w:rPr>
        <w:t xml:space="preserve"> to ________@_____.___  </w:t>
      </w:r>
    </w:p>
    <w:p w14:paraId="4BD9D05C" w14:textId="6E441AC6" w:rsidR="006C20A9" w:rsidRPr="006C20A9" w:rsidRDefault="006C20A9" w:rsidP="006C20A9">
      <w:pPr>
        <w:pStyle w:val="210"/>
        <w:rPr>
          <w:sz w:val="24"/>
          <w:szCs w:val="24"/>
        </w:rPr>
      </w:pPr>
      <w:r>
        <w:rPr>
          <w:sz w:val="24"/>
          <w:szCs w:val="24"/>
        </w:rPr>
        <w:t xml:space="preserve">Yours sincerely,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w:t>
      </w:r>
      <w:r>
        <w:rPr>
          <w:i/>
          <w:sz w:val="24"/>
          <w:szCs w:val="24"/>
        </w:rPr>
        <w:t xml:space="preserve"> </w:t>
      </w:r>
    </w:p>
    <w:p w14:paraId="7E1B264B" w14:textId="77777777" w:rsidR="006C20A9" w:rsidRPr="006C20A9" w:rsidRDefault="006C20A9" w:rsidP="006C20A9">
      <w:pPr>
        <w:pStyle w:val="210"/>
        <w:rPr>
          <w:i/>
          <w:sz w:val="24"/>
          <w:szCs w:val="24"/>
        </w:rPr>
      </w:pPr>
      <w:r>
        <w:rPr>
          <w:i/>
          <w:sz w:val="24"/>
          <w:szCs w:val="24"/>
        </w:rPr>
        <w:t xml:space="preserve">   </w:t>
      </w:r>
    </w:p>
    <w:p w14:paraId="72991962" w14:textId="77777777" w:rsidR="006C20A9" w:rsidRPr="006C20A9" w:rsidRDefault="006C20A9" w:rsidP="006C20A9">
      <w:pPr>
        <w:pStyle w:val="210"/>
        <w:jc w:val="right"/>
        <w:rPr>
          <w:i/>
          <w:sz w:val="24"/>
          <w:szCs w:val="24"/>
        </w:rPr>
      </w:pPr>
    </w:p>
    <w:p w14:paraId="766FB477" w14:textId="77777777" w:rsidR="006C20A9" w:rsidRPr="006C20A9" w:rsidRDefault="006C20A9" w:rsidP="006C20A9">
      <w:pPr>
        <w:pStyle w:val="210"/>
        <w:jc w:val="right"/>
        <w:rPr>
          <w:i/>
          <w:sz w:val="24"/>
          <w:szCs w:val="24"/>
        </w:rPr>
      </w:pPr>
      <w:r>
        <w:rPr>
          <w:i/>
          <w:sz w:val="24"/>
          <w:szCs w:val="24"/>
        </w:rPr>
        <w:t>Attn.: Mr./Mrs. __(</w:t>
      </w:r>
      <w:r>
        <w:rPr>
          <w:i/>
          <w:sz w:val="24"/>
          <w:szCs w:val="24"/>
          <w:u w:val="single"/>
        </w:rPr>
        <w:t>specify surname and initials of the Client)</w:t>
      </w:r>
    </w:p>
    <w:p w14:paraId="366B40C7" w14:textId="77777777" w:rsidR="006C20A9" w:rsidRPr="006C20A9" w:rsidRDefault="006C20A9" w:rsidP="006C20A9">
      <w:pPr>
        <w:pStyle w:val="210"/>
        <w:rPr>
          <w:sz w:val="24"/>
          <w:szCs w:val="24"/>
        </w:rPr>
      </w:pPr>
    </w:p>
    <w:p w14:paraId="4BA0DC66" w14:textId="77777777" w:rsidR="006C20A9" w:rsidRPr="006C20A9" w:rsidRDefault="006C20A9" w:rsidP="006C20A9">
      <w:pPr>
        <w:pStyle w:val="210"/>
        <w:jc w:val="center"/>
        <w:rPr>
          <w:sz w:val="24"/>
          <w:szCs w:val="24"/>
        </w:rPr>
      </w:pPr>
      <w:r>
        <w:rPr>
          <w:sz w:val="24"/>
          <w:szCs w:val="24"/>
        </w:rPr>
        <w:t>Notification from ___(</w:t>
      </w:r>
      <w:r>
        <w:rPr>
          <w:sz w:val="24"/>
          <w:szCs w:val="24"/>
          <w:u w:val="single"/>
        </w:rPr>
        <w:t>date)____!</w:t>
      </w:r>
    </w:p>
    <w:p w14:paraId="7534012E" w14:textId="77777777" w:rsidR="006C20A9" w:rsidRPr="006C20A9" w:rsidRDefault="006C20A9" w:rsidP="006C20A9">
      <w:pPr>
        <w:pStyle w:val="210"/>
        <w:rPr>
          <w:sz w:val="24"/>
          <w:szCs w:val="24"/>
        </w:rPr>
      </w:pPr>
    </w:p>
    <w:p w14:paraId="671E3087" w14:textId="1C33F091" w:rsidR="006C20A9" w:rsidRPr="006C20A9" w:rsidRDefault="006C20A9" w:rsidP="006C20A9">
      <w:pPr>
        <w:pStyle w:val="210"/>
        <w:rPr>
          <w:sz w:val="24"/>
          <w:szCs w:val="24"/>
          <w:u w:val="single"/>
        </w:rPr>
      </w:pPr>
      <w:r>
        <w:rPr>
          <w:sz w:val="24"/>
          <w:szCs w:val="24"/>
        </w:rPr>
        <w:t xml:space="preserve">Dear Mr/Mrs. _____________,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 hereby informs you of the change of the mobile phone number of the Personal Manager/Head of the Service Outlet ___</w:t>
      </w:r>
      <w:r>
        <w:rPr>
          <w:sz w:val="24"/>
          <w:szCs w:val="24"/>
          <w:u w:val="single"/>
        </w:rPr>
        <w:t>(full name of the PM/HSO)_______</w:t>
      </w:r>
      <w:r>
        <w:rPr>
          <w:sz w:val="24"/>
          <w:szCs w:val="24"/>
        </w:rPr>
        <w:t xml:space="preserve"> to:___________________.</w:t>
      </w:r>
    </w:p>
    <w:p w14:paraId="0C389DC3" w14:textId="2BFF496F" w:rsidR="006C20A9" w:rsidRPr="006C20A9" w:rsidRDefault="006C20A9" w:rsidP="006C20A9">
      <w:pPr>
        <w:pStyle w:val="210"/>
        <w:rPr>
          <w:sz w:val="24"/>
          <w:szCs w:val="24"/>
        </w:rPr>
      </w:pPr>
      <w:r>
        <w:rPr>
          <w:sz w:val="24"/>
          <w:szCs w:val="24"/>
        </w:rPr>
        <w:t xml:space="preserve">Yours sincerely,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w:t>
      </w:r>
    </w:p>
    <w:p w14:paraId="7308F8D6" w14:textId="77777777" w:rsidR="006C20A9" w:rsidRPr="006C20A9" w:rsidRDefault="006C20A9" w:rsidP="006C20A9">
      <w:pPr>
        <w:pStyle w:val="210"/>
        <w:rPr>
          <w:i/>
          <w:sz w:val="24"/>
          <w:szCs w:val="24"/>
        </w:rPr>
      </w:pPr>
      <w:r>
        <w:rPr>
          <w:i/>
          <w:sz w:val="24"/>
          <w:szCs w:val="24"/>
        </w:rPr>
        <w:t xml:space="preserve">   </w:t>
      </w:r>
    </w:p>
    <w:p w14:paraId="3A3F1005" w14:textId="77777777" w:rsidR="006C20A9" w:rsidRPr="006C20A9" w:rsidRDefault="006C20A9" w:rsidP="006C20A9">
      <w:pPr>
        <w:pStyle w:val="210"/>
        <w:rPr>
          <w:i/>
          <w:sz w:val="24"/>
          <w:szCs w:val="24"/>
        </w:rPr>
      </w:pPr>
    </w:p>
    <w:p w14:paraId="20566769" w14:textId="77777777" w:rsidR="006C20A9" w:rsidRPr="006C20A9" w:rsidRDefault="006C20A9" w:rsidP="006C20A9">
      <w:pPr>
        <w:pStyle w:val="210"/>
        <w:jc w:val="right"/>
        <w:rPr>
          <w:i/>
          <w:sz w:val="24"/>
          <w:szCs w:val="24"/>
        </w:rPr>
      </w:pPr>
      <w:r>
        <w:rPr>
          <w:i/>
          <w:sz w:val="24"/>
          <w:szCs w:val="24"/>
        </w:rPr>
        <w:t>Attn.: Mr./Mrs. __(</w:t>
      </w:r>
      <w:r>
        <w:rPr>
          <w:i/>
          <w:sz w:val="24"/>
          <w:szCs w:val="24"/>
          <w:u w:val="single"/>
        </w:rPr>
        <w:t>specify surname and initials of the Client)</w:t>
      </w:r>
    </w:p>
    <w:p w14:paraId="2DC9E796" w14:textId="77777777" w:rsidR="006C20A9" w:rsidRPr="006C20A9" w:rsidRDefault="006C20A9" w:rsidP="006C20A9">
      <w:pPr>
        <w:pStyle w:val="210"/>
        <w:rPr>
          <w:sz w:val="24"/>
          <w:szCs w:val="24"/>
        </w:rPr>
      </w:pPr>
    </w:p>
    <w:p w14:paraId="35C62110" w14:textId="77777777" w:rsidR="006C20A9" w:rsidRPr="006C20A9" w:rsidRDefault="006C20A9" w:rsidP="006C20A9">
      <w:pPr>
        <w:pStyle w:val="210"/>
        <w:jc w:val="center"/>
        <w:rPr>
          <w:sz w:val="24"/>
          <w:szCs w:val="24"/>
        </w:rPr>
      </w:pPr>
      <w:r>
        <w:rPr>
          <w:sz w:val="24"/>
          <w:szCs w:val="24"/>
        </w:rPr>
        <w:t>Notification from ___(</w:t>
      </w:r>
      <w:r>
        <w:rPr>
          <w:sz w:val="24"/>
          <w:szCs w:val="24"/>
          <w:u w:val="single"/>
        </w:rPr>
        <w:t>date)____!</w:t>
      </w:r>
    </w:p>
    <w:p w14:paraId="0CEF25CD" w14:textId="77777777" w:rsidR="006C20A9" w:rsidRPr="006C20A9" w:rsidRDefault="006C20A9" w:rsidP="006C20A9">
      <w:pPr>
        <w:pStyle w:val="210"/>
        <w:rPr>
          <w:sz w:val="24"/>
          <w:szCs w:val="24"/>
        </w:rPr>
      </w:pPr>
    </w:p>
    <w:p w14:paraId="4D89EBC9" w14:textId="1BC4C187" w:rsidR="006C20A9" w:rsidRPr="006C20A9" w:rsidRDefault="006C20A9" w:rsidP="006C20A9">
      <w:pPr>
        <w:pStyle w:val="210"/>
        <w:rPr>
          <w:sz w:val="24"/>
          <w:szCs w:val="24"/>
        </w:rPr>
      </w:pPr>
      <w:r>
        <w:rPr>
          <w:sz w:val="24"/>
          <w:szCs w:val="24"/>
        </w:rPr>
        <w:t xml:space="preserve">Dear Mr./Mrs. _____________,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 hereby informs you </w:t>
      </w:r>
    </w:p>
    <w:p w14:paraId="3F274E58" w14:textId="77777777" w:rsidR="006C20A9" w:rsidRPr="006C20A9" w:rsidRDefault="006C20A9" w:rsidP="006C20A9">
      <w:pPr>
        <w:pStyle w:val="210"/>
        <w:rPr>
          <w:sz w:val="24"/>
          <w:szCs w:val="24"/>
          <w:u w:val="single"/>
        </w:rPr>
      </w:pPr>
      <w:r>
        <w:rPr>
          <w:sz w:val="24"/>
          <w:szCs w:val="24"/>
        </w:rPr>
        <w:t xml:space="preserve">that starting from </w:t>
      </w:r>
      <w:r>
        <w:rPr>
          <w:sz w:val="24"/>
          <w:szCs w:val="24"/>
          <w:u w:val="single"/>
        </w:rPr>
        <w:t>__(date)_</w:t>
      </w:r>
      <w:r>
        <w:rPr>
          <w:sz w:val="24"/>
          <w:szCs w:val="24"/>
        </w:rPr>
        <w:t xml:space="preserve"> on all matters of banking services you can contact your Personal Manager:  </w:t>
      </w:r>
      <w:r>
        <w:rPr>
          <w:sz w:val="24"/>
          <w:szCs w:val="24"/>
          <w:u w:val="single"/>
        </w:rPr>
        <w:t xml:space="preserve">____(full name of the PM)___, ___(specify the corporate e-mail address),__(office phone number),___(mobile phone number), (specify the number/name and address of the Bank outlet) </w:t>
      </w:r>
    </w:p>
    <w:p w14:paraId="61F55504" w14:textId="670FFB53" w:rsidR="006C20A9" w:rsidRPr="006C20A9" w:rsidRDefault="006C20A9" w:rsidP="006C20A9">
      <w:pPr>
        <w:pStyle w:val="210"/>
        <w:rPr>
          <w:sz w:val="24"/>
          <w:szCs w:val="24"/>
        </w:rPr>
      </w:pPr>
      <w:r>
        <w:rPr>
          <w:sz w:val="24"/>
          <w:szCs w:val="24"/>
        </w:rPr>
        <w:t xml:space="preserve">Yours sincerely,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w:t>
      </w:r>
    </w:p>
    <w:p w14:paraId="1BCB6C7F" w14:textId="77777777" w:rsidR="006C20A9" w:rsidRPr="006C20A9" w:rsidRDefault="006C20A9" w:rsidP="006C20A9">
      <w:pPr>
        <w:pStyle w:val="210"/>
        <w:rPr>
          <w:i/>
          <w:sz w:val="24"/>
          <w:szCs w:val="24"/>
        </w:rPr>
      </w:pPr>
    </w:p>
    <w:p w14:paraId="660E0925" w14:textId="77777777" w:rsidR="006C20A9" w:rsidRPr="006C20A9" w:rsidRDefault="006C20A9" w:rsidP="006C20A9">
      <w:pPr>
        <w:pStyle w:val="210"/>
        <w:jc w:val="right"/>
        <w:rPr>
          <w:i/>
          <w:sz w:val="24"/>
          <w:szCs w:val="24"/>
        </w:rPr>
      </w:pPr>
    </w:p>
    <w:p w14:paraId="4381B572" w14:textId="77777777" w:rsidR="006C20A9" w:rsidRPr="006C20A9" w:rsidRDefault="006C20A9" w:rsidP="006C20A9">
      <w:pPr>
        <w:pStyle w:val="210"/>
        <w:jc w:val="right"/>
        <w:rPr>
          <w:i/>
          <w:sz w:val="24"/>
          <w:szCs w:val="24"/>
        </w:rPr>
      </w:pPr>
      <w:r>
        <w:rPr>
          <w:i/>
          <w:sz w:val="24"/>
          <w:szCs w:val="24"/>
        </w:rPr>
        <w:t>Attn.: Mr./Mrs. __(</w:t>
      </w:r>
      <w:r>
        <w:rPr>
          <w:i/>
          <w:sz w:val="24"/>
          <w:szCs w:val="24"/>
          <w:u w:val="single"/>
        </w:rPr>
        <w:t>specify surname and initials of the Client)</w:t>
      </w:r>
    </w:p>
    <w:p w14:paraId="621AAA8F" w14:textId="77777777" w:rsidR="006C20A9" w:rsidRPr="006C20A9" w:rsidRDefault="006C20A9" w:rsidP="006C20A9">
      <w:pPr>
        <w:pStyle w:val="210"/>
        <w:rPr>
          <w:sz w:val="24"/>
          <w:szCs w:val="24"/>
        </w:rPr>
      </w:pPr>
    </w:p>
    <w:p w14:paraId="340E091D" w14:textId="77777777" w:rsidR="006C20A9" w:rsidRPr="006C20A9" w:rsidRDefault="006C20A9" w:rsidP="006C20A9">
      <w:pPr>
        <w:pStyle w:val="210"/>
        <w:jc w:val="center"/>
        <w:rPr>
          <w:sz w:val="24"/>
          <w:szCs w:val="24"/>
        </w:rPr>
      </w:pPr>
      <w:r>
        <w:rPr>
          <w:sz w:val="24"/>
          <w:szCs w:val="24"/>
        </w:rPr>
        <w:t>Notification from ___(</w:t>
      </w:r>
      <w:r>
        <w:rPr>
          <w:sz w:val="24"/>
          <w:szCs w:val="24"/>
          <w:u w:val="single"/>
        </w:rPr>
        <w:t>date)____!</w:t>
      </w:r>
    </w:p>
    <w:p w14:paraId="19807D39" w14:textId="77777777" w:rsidR="006C20A9" w:rsidRPr="006C20A9" w:rsidRDefault="006C20A9" w:rsidP="006C20A9">
      <w:pPr>
        <w:pStyle w:val="210"/>
        <w:rPr>
          <w:sz w:val="24"/>
          <w:szCs w:val="24"/>
        </w:rPr>
      </w:pPr>
    </w:p>
    <w:p w14:paraId="7150A575" w14:textId="32EA8B1D" w:rsidR="006C20A9" w:rsidRPr="006C20A9" w:rsidRDefault="006C20A9" w:rsidP="006C20A9">
      <w:pPr>
        <w:pStyle w:val="210"/>
        <w:rPr>
          <w:sz w:val="24"/>
          <w:szCs w:val="24"/>
        </w:rPr>
      </w:pPr>
      <w:r>
        <w:rPr>
          <w:sz w:val="24"/>
          <w:szCs w:val="24"/>
        </w:rPr>
        <w:t xml:space="preserve">Dear Mr./Mrs. _____________, </w:t>
      </w:r>
      <w:r w:rsidR="00487021" w:rsidRPr="005339D1">
        <w:rPr>
          <w:sz w:val="24"/>
          <w:szCs w:val="24"/>
          <w:lang w:val="en-US"/>
        </w:rPr>
        <w:t>Alatau</w:t>
      </w:r>
      <w:r w:rsidR="00487021" w:rsidRPr="00487021">
        <w:rPr>
          <w:sz w:val="24"/>
          <w:szCs w:val="24"/>
          <w:lang w:val="en-US"/>
        </w:rPr>
        <w:t xml:space="preserve"> </w:t>
      </w:r>
      <w:r w:rsidR="00487021" w:rsidRPr="005339D1">
        <w:rPr>
          <w:sz w:val="24"/>
          <w:szCs w:val="24"/>
          <w:lang w:val="en-US"/>
        </w:rPr>
        <w:t>City</w:t>
      </w:r>
      <w:r w:rsidR="00487021" w:rsidRPr="00487021">
        <w:rPr>
          <w:sz w:val="24"/>
          <w:szCs w:val="24"/>
          <w:lang w:val="en-US"/>
        </w:rPr>
        <w:t xml:space="preserve"> </w:t>
      </w:r>
      <w:r w:rsidR="00487021" w:rsidRPr="005339D1">
        <w:rPr>
          <w:sz w:val="24"/>
          <w:szCs w:val="24"/>
          <w:lang w:val="en-US"/>
        </w:rPr>
        <w:t>Bank</w:t>
      </w:r>
      <w:r>
        <w:rPr>
          <w:sz w:val="24"/>
          <w:szCs w:val="24"/>
        </w:rPr>
        <w:t xml:space="preserve"> JSC hereby informs you </w:t>
      </w:r>
    </w:p>
    <w:p w14:paraId="3DE86AB9" w14:textId="77777777" w:rsidR="006C20A9" w:rsidRPr="006C20A9" w:rsidRDefault="006C20A9" w:rsidP="006C20A9">
      <w:pPr>
        <w:pStyle w:val="210"/>
        <w:rPr>
          <w:sz w:val="24"/>
          <w:szCs w:val="24"/>
          <w:u w:val="single"/>
        </w:rPr>
      </w:pPr>
      <w:r>
        <w:rPr>
          <w:sz w:val="24"/>
          <w:szCs w:val="24"/>
        </w:rPr>
        <w:t xml:space="preserve">that starting from </w:t>
      </w:r>
      <w:r>
        <w:rPr>
          <w:sz w:val="24"/>
          <w:szCs w:val="24"/>
          <w:u w:val="single"/>
        </w:rPr>
        <w:t>__(date)_</w:t>
      </w:r>
      <w:r>
        <w:rPr>
          <w:sz w:val="24"/>
          <w:szCs w:val="24"/>
        </w:rPr>
        <w:t xml:space="preserve"> the head (</w:t>
      </w:r>
      <w:r>
        <w:rPr>
          <w:sz w:val="24"/>
          <w:szCs w:val="24"/>
          <w:u w:val="single"/>
        </w:rPr>
        <w:t>outlet name)</w:t>
      </w:r>
      <w:r>
        <w:rPr>
          <w:sz w:val="24"/>
          <w:szCs w:val="24"/>
        </w:rPr>
        <w:t xml:space="preserve"> shall be </w:t>
      </w:r>
      <w:r>
        <w:rPr>
          <w:sz w:val="24"/>
          <w:szCs w:val="24"/>
          <w:u w:val="single"/>
        </w:rPr>
        <w:t>_(full name of the HSO), ___(specify the corporate e-mail address),__(office phone number),___</w:t>
      </w:r>
    </w:p>
    <w:p w14:paraId="1853005E" w14:textId="77777777" w:rsidR="006C20A9" w:rsidRPr="006C20A9" w:rsidRDefault="006C20A9" w:rsidP="006C20A9">
      <w:pPr>
        <w:pStyle w:val="210"/>
        <w:rPr>
          <w:sz w:val="24"/>
          <w:szCs w:val="24"/>
          <w:u w:val="single"/>
        </w:rPr>
      </w:pPr>
      <w:r>
        <w:rPr>
          <w:sz w:val="24"/>
          <w:szCs w:val="24"/>
          <w:u w:val="single"/>
        </w:rPr>
        <w:t xml:space="preserve">(mobile phone number). </w:t>
      </w:r>
    </w:p>
    <w:p w14:paraId="4341E2BA" w14:textId="4BB89044" w:rsidR="006C20A9" w:rsidRPr="006C20A9" w:rsidRDefault="006C20A9" w:rsidP="006C20A9">
      <w:pPr>
        <w:pStyle w:val="210"/>
        <w:rPr>
          <w:sz w:val="24"/>
          <w:szCs w:val="24"/>
        </w:rPr>
      </w:pPr>
      <w:r>
        <w:rPr>
          <w:sz w:val="24"/>
          <w:szCs w:val="24"/>
        </w:rPr>
        <w:t xml:space="preserve">Yours sincerely, </w:t>
      </w:r>
      <w:r w:rsidR="00487021" w:rsidRPr="005339D1">
        <w:rPr>
          <w:sz w:val="24"/>
          <w:szCs w:val="24"/>
          <w:lang w:val="en-US"/>
        </w:rPr>
        <w:t>Alatau</w:t>
      </w:r>
      <w:r w:rsidR="00487021" w:rsidRPr="00527440">
        <w:rPr>
          <w:sz w:val="24"/>
          <w:szCs w:val="24"/>
          <w:lang w:val="en-US"/>
        </w:rPr>
        <w:t xml:space="preserve"> </w:t>
      </w:r>
      <w:r w:rsidR="00487021" w:rsidRPr="005339D1">
        <w:rPr>
          <w:sz w:val="24"/>
          <w:szCs w:val="24"/>
          <w:lang w:val="en-US"/>
        </w:rPr>
        <w:t>City</w:t>
      </w:r>
      <w:r w:rsidR="00487021" w:rsidRPr="00527440">
        <w:rPr>
          <w:sz w:val="24"/>
          <w:szCs w:val="24"/>
          <w:lang w:val="en-US"/>
        </w:rPr>
        <w:t xml:space="preserve"> </w:t>
      </w:r>
      <w:r w:rsidR="00487021" w:rsidRPr="005339D1">
        <w:rPr>
          <w:sz w:val="24"/>
          <w:szCs w:val="24"/>
          <w:lang w:val="en-US"/>
        </w:rPr>
        <w:t>Bank</w:t>
      </w:r>
      <w:r>
        <w:rPr>
          <w:sz w:val="24"/>
          <w:szCs w:val="24"/>
        </w:rPr>
        <w:t xml:space="preserve"> JSC</w:t>
      </w:r>
    </w:p>
    <w:p w14:paraId="51A3C579" w14:textId="77777777" w:rsidR="006C20A9" w:rsidRPr="006C20A9" w:rsidRDefault="006C20A9" w:rsidP="006C20A9">
      <w:pPr>
        <w:pStyle w:val="210"/>
        <w:rPr>
          <w:sz w:val="24"/>
          <w:szCs w:val="24"/>
        </w:rPr>
      </w:pPr>
    </w:p>
    <w:p w14:paraId="0BB81FA8" w14:textId="26AF88D7" w:rsidR="006C20A9" w:rsidRPr="006C20A9" w:rsidRDefault="006C20A9" w:rsidP="00A36477">
      <w:pPr>
        <w:pStyle w:val="210"/>
        <w:jc w:val="right"/>
        <w:rPr>
          <w:i/>
        </w:rPr>
      </w:pPr>
      <w:r>
        <w:br w:type="page"/>
      </w:r>
      <w:r>
        <w:rPr>
          <w:i/>
          <w:sz w:val="24"/>
          <w:szCs w:val="24"/>
        </w:rPr>
        <w:lastRenderedPageBreak/>
        <w:t>Appendix No. 4</w:t>
      </w:r>
      <w:r>
        <w:rPr>
          <w:i/>
          <w:sz w:val="24"/>
          <w:szCs w:val="24"/>
        </w:rPr>
        <w:br/>
      </w:r>
      <w:r>
        <w:rPr>
          <w:i/>
        </w:rPr>
        <w:t>to the Master Personal Banking Service Agreement</w:t>
      </w:r>
    </w:p>
    <w:p w14:paraId="31A31EF0" w14:textId="77777777" w:rsidR="006C20A9" w:rsidRPr="006C20A9" w:rsidRDefault="006C20A9" w:rsidP="006C20A9"/>
    <w:p w14:paraId="59E6ABC9" w14:textId="77777777" w:rsidR="006C20A9" w:rsidRPr="006C20A9" w:rsidRDefault="006C20A9" w:rsidP="006C20A9"/>
    <w:p w14:paraId="01592C9E" w14:textId="747791D8" w:rsidR="006C20A9" w:rsidRPr="006C20A9" w:rsidRDefault="006C20A9" w:rsidP="006C20A9">
      <w:pPr>
        <w:ind w:firstLine="680"/>
        <w:jc w:val="center"/>
      </w:pPr>
      <w:r>
        <w:t xml:space="preserve">Client </w:t>
      </w:r>
      <w:r w:rsidR="00652F08">
        <w:t>M</w:t>
      </w:r>
      <w:r>
        <w:t>emo:</w:t>
      </w:r>
    </w:p>
    <w:p w14:paraId="551160C5" w14:textId="77777777" w:rsidR="006C20A9" w:rsidRPr="006C20A9" w:rsidRDefault="006C20A9" w:rsidP="006C20A9">
      <w:pPr>
        <w:ind w:firstLine="680"/>
        <w:jc w:val="both"/>
      </w:pPr>
    </w:p>
    <w:p w14:paraId="16BA4853" w14:textId="77777777" w:rsidR="006C20A9" w:rsidRPr="006C20A9" w:rsidRDefault="006C20A9" w:rsidP="006C20A9">
      <w:pPr>
        <w:pStyle w:val="210"/>
        <w:ind w:firstLine="680"/>
        <w:rPr>
          <w:sz w:val="24"/>
          <w:szCs w:val="24"/>
        </w:rPr>
      </w:pPr>
      <w:r>
        <w:rPr>
          <w:sz w:val="24"/>
          <w:szCs w:val="24"/>
        </w:rPr>
        <w:t xml:space="preserve">Dear Mr./Mrs. _____________, </w:t>
      </w:r>
    </w:p>
    <w:p w14:paraId="03756688" w14:textId="77777777" w:rsidR="006C20A9" w:rsidRPr="006C20A9" w:rsidRDefault="006C20A9" w:rsidP="006C20A9">
      <w:pPr>
        <w:pStyle w:val="210"/>
        <w:ind w:firstLine="680"/>
        <w:rPr>
          <w:sz w:val="24"/>
          <w:szCs w:val="24"/>
          <w:u w:val="single"/>
        </w:rPr>
      </w:pPr>
      <w:r>
        <w:rPr>
          <w:sz w:val="24"/>
          <w:szCs w:val="24"/>
        </w:rPr>
        <w:t xml:space="preserve">on all matters of banking services you can contact your Personal Manager:  </w:t>
      </w:r>
      <w:r>
        <w:rPr>
          <w:sz w:val="24"/>
          <w:szCs w:val="24"/>
          <w:u w:val="single"/>
        </w:rPr>
        <w:t xml:space="preserve">____(full name of the PM)___, ___(specify the corporate e-mail address),__(office phone number),___(mobile phone number), (specify the number/name and address of the Bank outlet). </w:t>
      </w:r>
    </w:p>
    <w:p w14:paraId="49EB22BB" w14:textId="77777777" w:rsidR="006C20A9" w:rsidRPr="006C20A9" w:rsidRDefault="006C20A9" w:rsidP="006C20A9">
      <w:pPr>
        <w:pStyle w:val="210"/>
        <w:ind w:firstLine="680"/>
        <w:rPr>
          <w:sz w:val="24"/>
          <w:szCs w:val="24"/>
          <w:u w:val="single"/>
        </w:rPr>
      </w:pPr>
      <w:r>
        <w:rPr>
          <w:sz w:val="24"/>
          <w:szCs w:val="24"/>
        </w:rPr>
        <w:t xml:space="preserve">Head of the Bank Service Outlet: </w:t>
      </w:r>
      <w:r>
        <w:rPr>
          <w:sz w:val="24"/>
          <w:szCs w:val="24"/>
          <w:u w:val="single"/>
        </w:rPr>
        <w:t>____(full name), ___(specify the corporate e-mail address).</w:t>
      </w:r>
    </w:p>
    <w:p w14:paraId="5CA04A08" w14:textId="77777777" w:rsidR="006C20A9" w:rsidRPr="006C20A9" w:rsidRDefault="006C20A9" w:rsidP="006C20A9">
      <w:pPr>
        <w:pStyle w:val="210"/>
        <w:ind w:firstLine="680"/>
        <w:rPr>
          <w:sz w:val="24"/>
          <w:szCs w:val="24"/>
        </w:rPr>
      </w:pPr>
    </w:p>
    <w:p w14:paraId="0C44F68B" w14:textId="087C9A5F" w:rsidR="006C20A9" w:rsidRPr="006C20A9" w:rsidRDefault="006C20A9" w:rsidP="006C20A9">
      <w:pPr>
        <w:pStyle w:val="210"/>
        <w:ind w:firstLine="680"/>
        <w:rPr>
          <w:sz w:val="24"/>
          <w:szCs w:val="24"/>
        </w:rPr>
      </w:pPr>
      <w:r>
        <w:rPr>
          <w:sz w:val="24"/>
          <w:szCs w:val="24"/>
        </w:rPr>
        <w:t xml:space="preserve">Yours sincerely, </w:t>
      </w:r>
      <w:r w:rsidR="00527440" w:rsidRPr="005339D1">
        <w:rPr>
          <w:sz w:val="24"/>
          <w:szCs w:val="24"/>
          <w:lang w:val="en-US"/>
        </w:rPr>
        <w:t>Alatau</w:t>
      </w:r>
      <w:r w:rsidR="00527440" w:rsidRPr="00527440">
        <w:rPr>
          <w:sz w:val="24"/>
          <w:szCs w:val="24"/>
          <w:lang w:val="en-US"/>
        </w:rPr>
        <w:t xml:space="preserve"> </w:t>
      </w:r>
      <w:r w:rsidR="00527440" w:rsidRPr="005339D1">
        <w:rPr>
          <w:sz w:val="24"/>
          <w:szCs w:val="24"/>
          <w:lang w:val="en-US"/>
        </w:rPr>
        <w:t>City</w:t>
      </w:r>
      <w:r w:rsidR="00527440" w:rsidRPr="00527440">
        <w:rPr>
          <w:sz w:val="24"/>
          <w:szCs w:val="24"/>
          <w:lang w:val="en-US"/>
        </w:rPr>
        <w:t xml:space="preserve"> </w:t>
      </w:r>
      <w:r w:rsidR="00527440" w:rsidRPr="005339D1">
        <w:rPr>
          <w:sz w:val="24"/>
          <w:szCs w:val="24"/>
          <w:lang w:val="en-US"/>
        </w:rPr>
        <w:t>Bank</w:t>
      </w:r>
      <w:r>
        <w:rPr>
          <w:sz w:val="24"/>
          <w:szCs w:val="24"/>
        </w:rPr>
        <w:t xml:space="preserve"> JSC</w:t>
      </w:r>
    </w:p>
    <w:p w14:paraId="4CB2D99C" w14:textId="77777777" w:rsidR="006C20A9" w:rsidRPr="006C20A9" w:rsidRDefault="006C20A9" w:rsidP="006C20A9">
      <w:pPr>
        <w:pStyle w:val="210"/>
        <w:jc w:val="right"/>
        <w:rPr>
          <w:i/>
          <w:sz w:val="20"/>
        </w:rPr>
      </w:pPr>
    </w:p>
    <w:p w14:paraId="04530879" w14:textId="77777777" w:rsidR="006C20A9" w:rsidRPr="006C20A9" w:rsidRDefault="006C20A9" w:rsidP="006C20A9">
      <w:pPr>
        <w:pStyle w:val="210"/>
        <w:jc w:val="right"/>
        <w:rPr>
          <w:i/>
          <w:sz w:val="20"/>
        </w:rPr>
      </w:pPr>
    </w:p>
    <w:p w14:paraId="0078B26C" w14:textId="77777777" w:rsidR="006C20A9" w:rsidRPr="006C20A9" w:rsidRDefault="006C20A9" w:rsidP="006C20A9">
      <w:pPr>
        <w:pStyle w:val="210"/>
        <w:jc w:val="right"/>
        <w:rPr>
          <w:i/>
          <w:sz w:val="20"/>
        </w:rPr>
      </w:pPr>
    </w:p>
    <w:p w14:paraId="31619002" w14:textId="77777777" w:rsidR="006C20A9" w:rsidRPr="006C20A9" w:rsidRDefault="006C20A9" w:rsidP="006C20A9">
      <w:pPr>
        <w:pStyle w:val="210"/>
        <w:jc w:val="right"/>
        <w:rPr>
          <w:i/>
          <w:sz w:val="20"/>
        </w:rPr>
      </w:pPr>
    </w:p>
    <w:p w14:paraId="06DE6E1B" w14:textId="77777777" w:rsidR="006C20A9" w:rsidRPr="006C20A9" w:rsidRDefault="006C20A9" w:rsidP="006C20A9">
      <w:pPr>
        <w:pStyle w:val="210"/>
        <w:jc w:val="right"/>
        <w:rPr>
          <w:i/>
          <w:sz w:val="20"/>
        </w:rPr>
      </w:pPr>
    </w:p>
    <w:p w14:paraId="1E32A477" w14:textId="77777777" w:rsidR="006C20A9" w:rsidRPr="006C20A9" w:rsidRDefault="006C20A9" w:rsidP="006C20A9">
      <w:pPr>
        <w:pStyle w:val="210"/>
        <w:jc w:val="right"/>
        <w:rPr>
          <w:i/>
          <w:sz w:val="20"/>
        </w:rPr>
      </w:pPr>
    </w:p>
    <w:p w14:paraId="17DC303A" w14:textId="77777777" w:rsidR="006C20A9" w:rsidRPr="006C20A9" w:rsidRDefault="006C20A9" w:rsidP="006C20A9">
      <w:pPr>
        <w:pStyle w:val="210"/>
        <w:jc w:val="right"/>
        <w:rPr>
          <w:i/>
          <w:sz w:val="20"/>
        </w:rPr>
      </w:pPr>
    </w:p>
    <w:p w14:paraId="7532EBBC" w14:textId="77777777" w:rsidR="006C20A9" w:rsidRPr="006C20A9" w:rsidRDefault="006C20A9" w:rsidP="006C20A9">
      <w:pPr>
        <w:pStyle w:val="210"/>
        <w:jc w:val="right"/>
        <w:rPr>
          <w:i/>
          <w:sz w:val="20"/>
        </w:rPr>
      </w:pPr>
    </w:p>
    <w:p w14:paraId="3D8A7881" w14:textId="77777777" w:rsidR="006C20A9" w:rsidRPr="006C20A9" w:rsidRDefault="006C20A9" w:rsidP="006C20A9">
      <w:pPr>
        <w:pStyle w:val="210"/>
        <w:jc w:val="right"/>
        <w:rPr>
          <w:i/>
          <w:sz w:val="20"/>
        </w:rPr>
      </w:pPr>
    </w:p>
    <w:p w14:paraId="043DCFFF" w14:textId="77777777" w:rsidR="006C20A9" w:rsidRPr="006C20A9" w:rsidRDefault="006C20A9" w:rsidP="006C20A9">
      <w:pPr>
        <w:pStyle w:val="210"/>
        <w:jc w:val="right"/>
        <w:rPr>
          <w:i/>
          <w:sz w:val="20"/>
        </w:rPr>
      </w:pPr>
    </w:p>
    <w:p w14:paraId="52612906" w14:textId="77777777" w:rsidR="006C20A9" w:rsidRPr="006C20A9" w:rsidRDefault="006C20A9" w:rsidP="006C20A9">
      <w:pPr>
        <w:pStyle w:val="210"/>
        <w:jc w:val="right"/>
        <w:rPr>
          <w:i/>
          <w:sz w:val="20"/>
        </w:rPr>
      </w:pPr>
    </w:p>
    <w:p w14:paraId="746FBEA4" w14:textId="77777777" w:rsidR="006C20A9" w:rsidRPr="006C20A9" w:rsidRDefault="006C20A9" w:rsidP="006C20A9">
      <w:pPr>
        <w:pStyle w:val="210"/>
        <w:jc w:val="right"/>
        <w:rPr>
          <w:i/>
          <w:sz w:val="20"/>
        </w:rPr>
      </w:pPr>
    </w:p>
    <w:p w14:paraId="7DF19641" w14:textId="77777777" w:rsidR="006C20A9" w:rsidRPr="006C20A9" w:rsidRDefault="006C20A9" w:rsidP="006C20A9">
      <w:pPr>
        <w:pStyle w:val="210"/>
        <w:jc w:val="right"/>
        <w:rPr>
          <w:i/>
          <w:sz w:val="20"/>
        </w:rPr>
      </w:pPr>
    </w:p>
    <w:p w14:paraId="381E4568" w14:textId="77777777" w:rsidR="006C20A9" w:rsidRPr="006C20A9" w:rsidRDefault="006C20A9" w:rsidP="006C20A9">
      <w:pPr>
        <w:pStyle w:val="210"/>
        <w:jc w:val="right"/>
        <w:rPr>
          <w:i/>
          <w:sz w:val="20"/>
        </w:rPr>
      </w:pPr>
    </w:p>
    <w:p w14:paraId="7C59821E" w14:textId="77777777" w:rsidR="006C20A9" w:rsidRPr="006C20A9" w:rsidRDefault="006C20A9" w:rsidP="006C20A9">
      <w:pPr>
        <w:pStyle w:val="210"/>
        <w:jc w:val="right"/>
        <w:rPr>
          <w:i/>
          <w:sz w:val="20"/>
        </w:rPr>
      </w:pPr>
    </w:p>
    <w:p w14:paraId="10E1A2DA" w14:textId="77777777" w:rsidR="006C20A9" w:rsidRPr="006C20A9" w:rsidRDefault="006C20A9" w:rsidP="006C20A9">
      <w:pPr>
        <w:pStyle w:val="210"/>
        <w:jc w:val="right"/>
        <w:rPr>
          <w:i/>
          <w:sz w:val="20"/>
        </w:rPr>
      </w:pPr>
    </w:p>
    <w:p w14:paraId="3B3132AD" w14:textId="77777777" w:rsidR="006C20A9" w:rsidRPr="006C20A9" w:rsidRDefault="006C20A9" w:rsidP="006C20A9">
      <w:pPr>
        <w:pStyle w:val="210"/>
        <w:jc w:val="right"/>
        <w:rPr>
          <w:i/>
          <w:sz w:val="20"/>
        </w:rPr>
      </w:pPr>
    </w:p>
    <w:p w14:paraId="6971FA80" w14:textId="77777777" w:rsidR="006C20A9" w:rsidRPr="006C20A9" w:rsidRDefault="006C20A9" w:rsidP="006C20A9">
      <w:pPr>
        <w:pStyle w:val="210"/>
        <w:jc w:val="right"/>
        <w:rPr>
          <w:i/>
          <w:sz w:val="20"/>
        </w:rPr>
      </w:pPr>
    </w:p>
    <w:p w14:paraId="54A3F0AB" w14:textId="77777777" w:rsidR="006C20A9" w:rsidRPr="006C20A9" w:rsidRDefault="006C20A9" w:rsidP="006C20A9">
      <w:pPr>
        <w:pStyle w:val="210"/>
        <w:jc w:val="right"/>
        <w:rPr>
          <w:i/>
          <w:sz w:val="20"/>
        </w:rPr>
      </w:pPr>
    </w:p>
    <w:p w14:paraId="3054A6BD" w14:textId="77777777" w:rsidR="006C20A9" w:rsidRPr="006C20A9" w:rsidRDefault="006C20A9" w:rsidP="006C20A9">
      <w:pPr>
        <w:pStyle w:val="210"/>
        <w:jc w:val="right"/>
        <w:rPr>
          <w:i/>
          <w:sz w:val="20"/>
        </w:rPr>
      </w:pPr>
    </w:p>
    <w:p w14:paraId="3A8D799A" w14:textId="77777777" w:rsidR="006C20A9" w:rsidRPr="006C20A9" w:rsidRDefault="006C20A9" w:rsidP="006C20A9">
      <w:pPr>
        <w:pStyle w:val="210"/>
        <w:jc w:val="right"/>
        <w:rPr>
          <w:i/>
          <w:sz w:val="20"/>
        </w:rPr>
      </w:pPr>
    </w:p>
    <w:p w14:paraId="607ED3B9" w14:textId="77777777" w:rsidR="006C20A9" w:rsidRPr="006C20A9" w:rsidRDefault="006C20A9" w:rsidP="006C20A9">
      <w:pPr>
        <w:pStyle w:val="210"/>
        <w:jc w:val="right"/>
        <w:rPr>
          <w:i/>
          <w:sz w:val="20"/>
        </w:rPr>
      </w:pPr>
    </w:p>
    <w:p w14:paraId="7C8D44AF" w14:textId="77777777" w:rsidR="006C20A9" w:rsidRPr="006C20A9" w:rsidRDefault="006C20A9" w:rsidP="006C20A9">
      <w:pPr>
        <w:pStyle w:val="210"/>
        <w:jc w:val="right"/>
        <w:rPr>
          <w:i/>
          <w:sz w:val="20"/>
        </w:rPr>
      </w:pPr>
    </w:p>
    <w:p w14:paraId="5290DDAB" w14:textId="77777777" w:rsidR="006C20A9" w:rsidRPr="006C20A9" w:rsidRDefault="006C20A9" w:rsidP="006C20A9">
      <w:pPr>
        <w:pStyle w:val="210"/>
        <w:jc w:val="right"/>
        <w:rPr>
          <w:i/>
          <w:sz w:val="20"/>
        </w:rPr>
      </w:pPr>
    </w:p>
    <w:p w14:paraId="1A94B8C6" w14:textId="77777777" w:rsidR="006C20A9" w:rsidRPr="006C20A9" w:rsidRDefault="006C20A9" w:rsidP="006C20A9">
      <w:pPr>
        <w:pStyle w:val="210"/>
        <w:jc w:val="right"/>
        <w:rPr>
          <w:i/>
          <w:sz w:val="20"/>
        </w:rPr>
      </w:pPr>
    </w:p>
    <w:p w14:paraId="56813AA0" w14:textId="77777777" w:rsidR="006C20A9" w:rsidRPr="006C20A9" w:rsidRDefault="006C20A9" w:rsidP="006C20A9">
      <w:pPr>
        <w:pStyle w:val="210"/>
        <w:jc w:val="right"/>
        <w:rPr>
          <w:i/>
          <w:sz w:val="20"/>
        </w:rPr>
      </w:pPr>
    </w:p>
    <w:p w14:paraId="36B2FCE5" w14:textId="77777777" w:rsidR="006C20A9" w:rsidRPr="006C20A9" w:rsidRDefault="006C20A9" w:rsidP="006C20A9">
      <w:pPr>
        <w:pStyle w:val="210"/>
        <w:jc w:val="right"/>
        <w:rPr>
          <w:i/>
          <w:sz w:val="20"/>
        </w:rPr>
      </w:pPr>
    </w:p>
    <w:p w14:paraId="0B9C9ED5" w14:textId="77777777" w:rsidR="006C20A9" w:rsidRPr="006C20A9" w:rsidRDefault="006C20A9" w:rsidP="006C20A9">
      <w:pPr>
        <w:pStyle w:val="210"/>
        <w:jc w:val="right"/>
        <w:rPr>
          <w:i/>
          <w:sz w:val="20"/>
        </w:rPr>
      </w:pPr>
    </w:p>
    <w:p w14:paraId="1286095A" w14:textId="77777777" w:rsidR="006C20A9" w:rsidRPr="006C20A9" w:rsidRDefault="006C20A9" w:rsidP="006C20A9">
      <w:pPr>
        <w:pStyle w:val="210"/>
        <w:jc w:val="right"/>
        <w:rPr>
          <w:i/>
          <w:sz w:val="20"/>
        </w:rPr>
      </w:pPr>
    </w:p>
    <w:p w14:paraId="3B218F79" w14:textId="77777777" w:rsidR="006C20A9" w:rsidRPr="006C20A9" w:rsidRDefault="006C20A9" w:rsidP="006C20A9">
      <w:pPr>
        <w:pStyle w:val="210"/>
        <w:jc w:val="right"/>
        <w:rPr>
          <w:i/>
          <w:sz w:val="20"/>
        </w:rPr>
      </w:pPr>
    </w:p>
    <w:p w14:paraId="1189DD44" w14:textId="77777777" w:rsidR="006C20A9" w:rsidRPr="006C20A9" w:rsidRDefault="006C20A9" w:rsidP="006C20A9">
      <w:pPr>
        <w:pStyle w:val="210"/>
        <w:jc w:val="right"/>
        <w:rPr>
          <w:i/>
          <w:sz w:val="20"/>
        </w:rPr>
      </w:pPr>
    </w:p>
    <w:p w14:paraId="70FA380A" w14:textId="77777777" w:rsidR="006C20A9" w:rsidRPr="006C20A9" w:rsidRDefault="006C20A9" w:rsidP="006C20A9">
      <w:pPr>
        <w:pStyle w:val="210"/>
        <w:jc w:val="right"/>
        <w:rPr>
          <w:i/>
          <w:sz w:val="20"/>
        </w:rPr>
      </w:pPr>
    </w:p>
    <w:p w14:paraId="4A44DCA1" w14:textId="77777777" w:rsidR="006C20A9" w:rsidRPr="006C20A9" w:rsidRDefault="006C20A9" w:rsidP="006C20A9">
      <w:pPr>
        <w:pStyle w:val="210"/>
        <w:jc w:val="right"/>
        <w:rPr>
          <w:i/>
          <w:sz w:val="20"/>
        </w:rPr>
      </w:pPr>
    </w:p>
    <w:p w14:paraId="4ED0F636" w14:textId="77777777" w:rsidR="006C20A9" w:rsidRPr="006C20A9" w:rsidRDefault="006C20A9" w:rsidP="006C20A9">
      <w:pPr>
        <w:pStyle w:val="210"/>
        <w:jc w:val="right"/>
        <w:rPr>
          <w:i/>
          <w:sz w:val="20"/>
        </w:rPr>
      </w:pPr>
    </w:p>
    <w:p w14:paraId="41825AC5" w14:textId="77777777" w:rsidR="006C20A9" w:rsidRPr="006C20A9" w:rsidRDefault="006C20A9" w:rsidP="006C20A9">
      <w:pPr>
        <w:pStyle w:val="210"/>
        <w:jc w:val="right"/>
        <w:rPr>
          <w:i/>
          <w:sz w:val="20"/>
        </w:rPr>
      </w:pPr>
    </w:p>
    <w:p w14:paraId="40E119A6" w14:textId="77777777" w:rsidR="006C20A9" w:rsidRPr="006C20A9" w:rsidRDefault="006C20A9" w:rsidP="006C20A9">
      <w:pPr>
        <w:pStyle w:val="210"/>
        <w:jc w:val="right"/>
        <w:rPr>
          <w:i/>
          <w:sz w:val="20"/>
        </w:rPr>
      </w:pPr>
    </w:p>
    <w:p w14:paraId="16A1C63B" w14:textId="77777777" w:rsidR="006C20A9" w:rsidRPr="006C20A9" w:rsidRDefault="006C20A9" w:rsidP="006C20A9">
      <w:pPr>
        <w:pStyle w:val="210"/>
        <w:jc w:val="right"/>
        <w:rPr>
          <w:i/>
          <w:sz w:val="20"/>
        </w:rPr>
      </w:pPr>
    </w:p>
    <w:p w14:paraId="573E7F80" w14:textId="77777777" w:rsidR="006C20A9" w:rsidRPr="006C20A9" w:rsidRDefault="006C20A9" w:rsidP="006C20A9">
      <w:pPr>
        <w:pStyle w:val="210"/>
        <w:jc w:val="right"/>
        <w:rPr>
          <w:i/>
          <w:sz w:val="20"/>
        </w:rPr>
      </w:pPr>
    </w:p>
    <w:p w14:paraId="13AE48F0" w14:textId="77777777" w:rsidR="006C20A9" w:rsidRPr="006C20A9" w:rsidRDefault="006C20A9" w:rsidP="006C20A9">
      <w:pPr>
        <w:pStyle w:val="210"/>
        <w:jc w:val="right"/>
        <w:rPr>
          <w:i/>
          <w:sz w:val="20"/>
        </w:rPr>
      </w:pPr>
    </w:p>
    <w:p w14:paraId="2030E732" w14:textId="77777777" w:rsidR="006C20A9" w:rsidRPr="006C20A9" w:rsidRDefault="006C20A9" w:rsidP="006C20A9">
      <w:pPr>
        <w:pStyle w:val="210"/>
        <w:jc w:val="right"/>
        <w:rPr>
          <w:i/>
          <w:sz w:val="20"/>
        </w:rPr>
      </w:pPr>
    </w:p>
    <w:p w14:paraId="0F2231FF" w14:textId="77777777" w:rsidR="006C20A9" w:rsidRPr="006C20A9" w:rsidRDefault="006C20A9" w:rsidP="006C20A9">
      <w:pPr>
        <w:pStyle w:val="210"/>
        <w:jc w:val="right"/>
        <w:rPr>
          <w:i/>
          <w:sz w:val="20"/>
        </w:rPr>
      </w:pPr>
    </w:p>
    <w:p w14:paraId="2DE4CC65" w14:textId="77777777" w:rsidR="006C20A9" w:rsidRPr="006C20A9" w:rsidRDefault="006C20A9" w:rsidP="006C20A9">
      <w:pPr>
        <w:pStyle w:val="210"/>
        <w:jc w:val="right"/>
        <w:rPr>
          <w:i/>
          <w:sz w:val="20"/>
        </w:rPr>
      </w:pPr>
    </w:p>
    <w:p w14:paraId="3D82007B" w14:textId="77777777" w:rsidR="006C20A9" w:rsidRPr="006C20A9" w:rsidRDefault="006C20A9" w:rsidP="006C20A9">
      <w:pPr>
        <w:pStyle w:val="210"/>
        <w:jc w:val="right"/>
        <w:rPr>
          <w:i/>
          <w:sz w:val="20"/>
        </w:rPr>
      </w:pPr>
    </w:p>
    <w:p w14:paraId="3F593498" w14:textId="77777777" w:rsidR="006C20A9" w:rsidRPr="006C20A9" w:rsidRDefault="006C20A9" w:rsidP="006C20A9">
      <w:pPr>
        <w:pStyle w:val="210"/>
        <w:jc w:val="right"/>
        <w:rPr>
          <w:i/>
          <w:sz w:val="20"/>
        </w:rPr>
      </w:pPr>
    </w:p>
    <w:p w14:paraId="5C4370C0" w14:textId="77777777" w:rsidR="006C20A9" w:rsidRPr="006C20A9" w:rsidRDefault="006C20A9" w:rsidP="006C20A9">
      <w:pPr>
        <w:pStyle w:val="210"/>
        <w:jc w:val="right"/>
        <w:rPr>
          <w:i/>
          <w:sz w:val="20"/>
        </w:rPr>
      </w:pPr>
    </w:p>
    <w:p w14:paraId="2249652C" w14:textId="77777777" w:rsidR="006C20A9" w:rsidRPr="006C20A9" w:rsidRDefault="006C20A9" w:rsidP="006C20A9">
      <w:pPr>
        <w:pStyle w:val="210"/>
        <w:jc w:val="right"/>
        <w:rPr>
          <w:i/>
          <w:sz w:val="20"/>
        </w:rPr>
      </w:pPr>
    </w:p>
    <w:p w14:paraId="74BB0047" w14:textId="77777777" w:rsidR="006C20A9" w:rsidRPr="006C20A9" w:rsidRDefault="006C20A9" w:rsidP="006C20A9">
      <w:pPr>
        <w:pStyle w:val="210"/>
        <w:jc w:val="right"/>
        <w:rPr>
          <w:i/>
          <w:sz w:val="20"/>
        </w:rPr>
      </w:pPr>
    </w:p>
    <w:p w14:paraId="2B18FC06" w14:textId="18B21D36" w:rsidR="006C20A9" w:rsidRPr="006C20A9" w:rsidRDefault="006C20A9" w:rsidP="00A36477">
      <w:pPr>
        <w:pStyle w:val="210"/>
        <w:jc w:val="right"/>
        <w:rPr>
          <w:i/>
        </w:rPr>
      </w:pPr>
      <w:r>
        <w:rPr>
          <w:i/>
          <w:sz w:val="24"/>
          <w:szCs w:val="24"/>
        </w:rPr>
        <w:lastRenderedPageBreak/>
        <w:t>Appendix No. 5</w:t>
      </w:r>
      <w:r>
        <w:rPr>
          <w:i/>
          <w:sz w:val="24"/>
          <w:szCs w:val="24"/>
        </w:rPr>
        <w:br/>
      </w:r>
      <w:r>
        <w:rPr>
          <w:i/>
        </w:rPr>
        <w:t>to the Master Personal Banking Service Agreement</w:t>
      </w:r>
    </w:p>
    <w:p w14:paraId="7889341D" w14:textId="77777777" w:rsidR="006C20A9" w:rsidRPr="006C20A9" w:rsidRDefault="006C20A9" w:rsidP="006C20A9"/>
    <w:p w14:paraId="42A136BE" w14:textId="77777777" w:rsidR="006C20A9" w:rsidRPr="006C20A9" w:rsidRDefault="006C20A9" w:rsidP="006C20A9"/>
    <w:p w14:paraId="3DBDFAC1" w14:textId="77777777" w:rsidR="006C20A9" w:rsidRPr="006C20A9" w:rsidRDefault="006C20A9" w:rsidP="006C20A9">
      <w:pPr>
        <w:pStyle w:val="210"/>
        <w:jc w:val="center"/>
        <w:rPr>
          <w:i/>
          <w:sz w:val="24"/>
          <w:szCs w:val="24"/>
        </w:rPr>
      </w:pPr>
      <w:r>
        <w:rPr>
          <w:i/>
          <w:sz w:val="24"/>
          <w:szCs w:val="24"/>
        </w:rPr>
        <w:t>(The message text to be sent via personal e-mail/personal mobile phone)</w:t>
      </w:r>
    </w:p>
    <w:p w14:paraId="3C498EE3" w14:textId="77777777" w:rsidR="006C20A9" w:rsidRPr="006C20A9" w:rsidRDefault="006C20A9" w:rsidP="006C20A9">
      <w:pPr>
        <w:pStyle w:val="210"/>
        <w:rPr>
          <w:sz w:val="24"/>
          <w:szCs w:val="24"/>
        </w:rPr>
      </w:pPr>
    </w:p>
    <w:p w14:paraId="6CFB6CF5" w14:textId="77777777" w:rsidR="006C20A9" w:rsidRPr="006C20A9" w:rsidRDefault="006C20A9" w:rsidP="006C20A9">
      <w:pPr>
        <w:ind w:firstLine="680"/>
        <w:jc w:val="both"/>
      </w:pPr>
      <w:r>
        <w:t>I __</w:t>
      </w:r>
      <w:r>
        <w:rPr>
          <w:u w:val="single"/>
        </w:rPr>
        <w:t>_________________(full name, IIN) ____________</w:t>
      </w:r>
      <w:r>
        <w:t xml:space="preserve"> kindly ask </w:t>
      </w:r>
      <w:r>
        <w:rPr>
          <w:i/>
        </w:rPr>
        <w:t>(choose as appropriate)</w:t>
      </w:r>
      <w:r>
        <w:t xml:space="preserve">: </w:t>
      </w:r>
    </w:p>
    <w:p w14:paraId="048FF2B0" w14:textId="77777777" w:rsidR="006C20A9" w:rsidRPr="006C20A9" w:rsidRDefault="006C20A9" w:rsidP="006C20A9">
      <w:pPr>
        <w:pStyle w:val="af3"/>
        <w:ind w:firstLine="680"/>
        <w:jc w:val="both"/>
        <w:rPr>
          <w:b/>
        </w:rPr>
      </w:pPr>
    </w:p>
    <w:p w14:paraId="215DEAD5" w14:textId="77777777" w:rsidR="006C20A9" w:rsidRPr="006C20A9" w:rsidRDefault="006C20A9" w:rsidP="006C20A9">
      <w:pPr>
        <w:ind w:firstLine="680"/>
        <w:jc w:val="both"/>
      </w:pPr>
      <w:r>
        <w:t>[1. for the period from ___ .___._____to ___.____.____ inclusive remove/change the restrictions on card transactions:</w:t>
      </w:r>
    </w:p>
    <w:p w14:paraId="2B06BD41" w14:textId="77777777" w:rsidR="006C20A9" w:rsidRPr="006C20A9" w:rsidRDefault="006C20A9" w:rsidP="006C20A9">
      <w:pPr>
        <w:pStyle w:val="aff"/>
        <w:numPr>
          <w:ilvl w:val="0"/>
          <w:numId w:val="24"/>
        </w:numPr>
        <w:tabs>
          <w:tab w:val="left" w:pos="993"/>
        </w:tabs>
        <w:spacing w:after="0" w:line="240" w:lineRule="auto"/>
        <w:ind w:left="0" w:firstLine="680"/>
        <w:jc w:val="both"/>
        <w:rPr>
          <w:rFonts w:ascii="Times New Roman" w:hAnsi="Times New Roman"/>
          <w:bCs/>
          <w:sz w:val="24"/>
          <w:szCs w:val="24"/>
        </w:rPr>
      </w:pPr>
      <w:r>
        <w:rPr>
          <w:rFonts w:ascii="Times New Roman" w:hAnsi="Times New Roman"/>
          <w:bCs/>
          <w:sz w:val="24"/>
          <w:szCs w:val="24"/>
        </w:rPr>
        <w:t>[cash withdrawal via ATM -</w:t>
      </w:r>
    </w:p>
    <w:p w14:paraId="3C973237" w14:textId="77777777" w:rsidR="006C20A9" w:rsidRPr="006C20A9" w:rsidRDefault="006C20A9" w:rsidP="006C20A9">
      <w:pPr>
        <w:tabs>
          <w:tab w:val="left" w:pos="993"/>
        </w:tabs>
        <w:ind w:firstLine="680"/>
        <w:jc w:val="both"/>
      </w:pPr>
      <w:r>
        <w:t xml:space="preserve">[restore the default status </w:t>
      </w:r>
      <w:r>
        <w:rPr>
          <w:bCs/>
          <w:i/>
        </w:rPr>
        <w:t>(</w:t>
      </w:r>
      <w:r>
        <w:rPr>
          <w:i/>
        </w:rPr>
        <w:t>return to the original one as per the tariffs</w:t>
      </w:r>
      <w:r>
        <w:rPr>
          <w:bCs/>
          <w:i/>
        </w:rPr>
        <w:t>)</w:t>
      </w:r>
      <w:r>
        <w:t>]</w:t>
      </w:r>
    </w:p>
    <w:p w14:paraId="0F6E4C63" w14:textId="77777777" w:rsidR="006C20A9" w:rsidRPr="006C20A9" w:rsidRDefault="006C20A9" w:rsidP="006C20A9">
      <w:pPr>
        <w:tabs>
          <w:tab w:val="left" w:pos="993"/>
          <w:tab w:val="left" w:pos="6360"/>
        </w:tabs>
        <w:autoSpaceDE w:val="0"/>
        <w:autoSpaceDN w:val="0"/>
        <w:adjustRightInd w:val="0"/>
        <w:ind w:firstLine="680"/>
        <w:jc w:val="both"/>
      </w:pPr>
      <w:r>
        <w:t xml:space="preserve">[remove the restriction </w:t>
      </w:r>
      <w:r>
        <w:rPr>
          <w:bCs/>
          <w:i/>
        </w:rPr>
        <w:t>(</w:t>
      </w:r>
      <w:r>
        <w:rPr>
          <w:i/>
        </w:rPr>
        <w:t>an unlimited mode shall be set</w:t>
      </w:r>
      <w:r>
        <w:rPr>
          <w:bCs/>
          <w:i/>
        </w:rPr>
        <w:t>)</w:t>
      </w:r>
      <w:r>
        <w:t>]</w:t>
      </w:r>
    </w:p>
    <w:p w14:paraId="157534BB" w14:textId="77777777" w:rsidR="006C20A9" w:rsidRPr="006C20A9" w:rsidRDefault="006C20A9" w:rsidP="006C20A9">
      <w:pPr>
        <w:tabs>
          <w:tab w:val="left" w:pos="993"/>
          <w:tab w:val="left" w:pos="6360"/>
        </w:tabs>
        <w:autoSpaceDE w:val="0"/>
        <w:autoSpaceDN w:val="0"/>
        <w:adjustRightInd w:val="0"/>
        <w:ind w:firstLine="680"/>
        <w:jc w:val="both"/>
        <w:rPr>
          <w:bCs/>
        </w:rPr>
      </w:pPr>
      <w:r>
        <w:t xml:space="preserve">[change the threshold amount (limit) to _____ </w:t>
      </w:r>
      <w:r>
        <w:rPr>
          <w:bCs/>
          <w:i/>
        </w:rPr>
        <w:t>(specify the amount and currency)</w:t>
      </w:r>
      <w:r>
        <w:t>]]</w:t>
      </w:r>
      <w:r w:rsidRPr="006C20A9">
        <w:rPr>
          <w:rStyle w:val="af1"/>
        </w:rPr>
        <w:footnoteReference w:id="1"/>
      </w:r>
    </w:p>
    <w:p w14:paraId="4C749757" w14:textId="77777777" w:rsidR="006C20A9" w:rsidRPr="006C20A9" w:rsidRDefault="006C20A9" w:rsidP="006C20A9">
      <w:pPr>
        <w:tabs>
          <w:tab w:val="left" w:pos="993"/>
        </w:tabs>
        <w:autoSpaceDE w:val="0"/>
        <w:autoSpaceDN w:val="0"/>
        <w:adjustRightInd w:val="0"/>
        <w:ind w:firstLine="680"/>
        <w:jc w:val="both"/>
        <w:rPr>
          <w:bCs/>
        </w:rPr>
      </w:pPr>
    </w:p>
    <w:p w14:paraId="2FDEC14B" w14:textId="77777777" w:rsidR="006C20A9" w:rsidRPr="006C20A9" w:rsidRDefault="006C20A9" w:rsidP="006C20A9">
      <w:pPr>
        <w:pStyle w:val="aff"/>
        <w:numPr>
          <w:ilvl w:val="0"/>
          <w:numId w:val="24"/>
        </w:numPr>
        <w:tabs>
          <w:tab w:val="left" w:pos="993"/>
        </w:tabs>
        <w:autoSpaceDE w:val="0"/>
        <w:autoSpaceDN w:val="0"/>
        <w:adjustRightInd w:val="0"/>
        <w:spacing w:after="0" w:line="240" w:lineRule="auto"/>
        <w:ind w:left="0" w:firstLine="680"/>
        <w:jc w:val="both"/>
        <w:rPr>
          <w:rFonts w:ascii="Times New Roman" w:hAnsi="Times New Roman"/>
          <w:bCs/>
          <w:sz w:val="24"/>
          <w:szCs w:val="24"/>
        </w:rPr>
      </w:pPr>
      <w:r>
        <w:rPr>
          <w:rFonts w:ascii="Times New Roman" w:hAnsi="Times New Roman"/>
          <w:bCs/>
          <w:sz w:val="24"/>
          <w:szCs w:val="24"/>
        </w:rPr>
        <w:t>[issuing cash via branches/counters/outlets -</w:t>
      </w:r>
    </w:p>
    <w:p w14:paraId="0FAA282D" w14:textId="77777777" w:rsidR="006C20A9" w:rsidRPr="006C20A9" w:rsidRDefault="006C20A9" w:rsidP="006C20A9">
      <w:pPr>
        <w:tabs>
          <w:tab w:val="left" w:pos="993"/>
        </w:tabs>
        <w:ind w:firstLine="680"/>
        <w:jc w:val="both"/>
      </w:pPr>
      <w:r>
        <w:t xml:space="preserve">[restore the default status </w:t>
      </w:r>
      <w:r>
        <w:rPr>
          <w:bCs/>
          <w:i/>
        </w:rPr>
        <w:t>(</w:t>
      </w:r>
      <w:r>
        <w:rPr>
          <w:i/>
        </w:rPr>
        <w:t>return to the original one as per the tariffs</w:t>
      </w:r>
      <w:r>
        <w:rPr>
          <w:bCs/>
          <w:i/>
        </w:rPr>
        <w:t>)</w:t>
      </w:r>
      <w:r>
        <w:t>]</w:t>
      </w:r>
    </w:p>
    <w:p w14:paraId="0DD3F63B" w14:textId="77777777" w:rsidR="006C20A9" w:rsidRPr="006C20A9" w:rsidRDefault="006C20A9" w:rsidP="006C20A9">
      <w:pPr>
        <w:tabs>
          <w:tab w:val="left" w:pos="993"/>
          <w:tab w:val="left" w:pos="6360"/>
        </w:tabs>
        <w:autoSpaceDE w:val="0"/>
        <w:autoSpaceDN w:val="0"/>
        <w:adjustRightInd w:val="0"/>
        <w:ind w:firstLine="680"/>
        <w:jc w:val="both"/>
      </w:pPr>
      <w:r>
        <w:t xml:space="preserve">[remove the restriction </w:t>
      </w:r>
      <w:r>
        <w:rPr>
          <w:bCs/>
          <w:i/>
        </w:rPr>
        <w:t>(</w:t>
      </w:r>
      <w:r>
        <w:rPr>
          <w:i/>
        </w:rPr>
        <w:t>an unlimited mode shall be set</w:t>
      </w:r>
      <w:r>
        <w:rPr>
          <w:bCs/>
          <w:i/>
        </w:rPr>
        <w:t>)</w:t>
      </w:r>
      <w:r>
        <w:t>]</w:t>
      </w:r>
    </w:p>
    <w:p w14:paraId="1799EB89" w14:textId="77777777" w:rsidR="006C20A9" w:rsidRPr="006C20A9" w:rsidRDefault="006C20A9" w:rsidP="006C20A9">
      <w:pPr>
        <w:tabs>
          <w:tab w:val="left" w:pos="993"/>
          <w:tab w:val="left" w:pos="6360"/>
        </w:tabs>
        <w:autoSpaceDE w:val="0"/>
        <w:autoSpaceDN w:val="0"/>
        <w:adjustRightInd w:val="0"/>
        <w:ind w:firstLine="680"/>
        <w:jc w:val="both"/>
        <w:rPr>
          <w:bCs/>
        </w:rPr>
      </w:pPr>
      <w:r>
        <w:t xml:space="preserve">[change the threshold amount (limit) to _____ </w:t>
      </w:r>
      <w:r>
        <w:rPr>
          <w:bCs/>
          <w:i/>
        </w:rPr>
        <w:t>(specify the amount and currency)</w:t>
      </w:r>
      <w:r>
        <w:t>]]</w:t>
      </w:r>
    </w:p>
    <w:p w14:paraId="06ED9FCB" w14:textId="77777777" w:rsidR="006C20A9" w:rsidRPr="006C20A9" w:rsidRDefault="006C20A9" w:rsidP="006C20A9">
      <w:pPr>
        <w:tabs>
          <w:tab w:val="left" w:pos="993"/>
        </w:tabs>
        <w:autoSpaceDE w:val="0"/>
        <w:autoSpaceDN w:val="0"/>
        <w:adjustRightInd w:val="0"/>
        <w:ind w:firstLine="680"/>
        <w:jc w:val="both"/>
        <w:rPr>
          <w:bCs/>
        </w:rPr>
      </w:pPr>
    </w:p>
    <w:p w14:paraId="6517EAFD" w14:textId="77777777" w:rsidR="006C20A9" w:rsidRPr="006C20A9" w:rsidRDefault="006C20A9" w:rsidP="006C20A9">
      <w:pPr>
        <w:pStyle w:val="aff"/>
        <w:numPr>
          <w:ilvl w:val="0"/>
          <w:numId w:val="24"/>
        </w:numPr>
        <w:tabs>
          <w:tab w:val="left" w:pos="993"/>
        </w:tabs>
        <w:autoSpaceDE w:val="0"/>
        <w:autoSpaceDN w:val="0"/>
        <w:adjustRightInd w:val="0"/>
        <w:spacing w:after="0" w:line="240" w:lineRule="auto"/>
        <w:ind w:left="0" w:firstLine="680"/>
        <w:jc w:val="both"/>
        <w:rPr>
          <w:rFonts w:ascii="Times New Roman" w:hAnsi="Times New Roman"/>
          <w:bCs/>
          <w:sz w:val="24"/>
          <w:szCs w:val="24"/>
        </w:rPr>
      </w:pPr>
      <w:r>
        <w:rPr>
          <w:rFonts w:ascii="Times New Roman" w:hAnsi="Times New Roman"/>
          <w:bCs/>
          <w:sz w:val="24"/>
          <w:szCs w:val="24"/>
        </w:rPr>
        <w:t>[purchase</w:t>
      </w:r>
      <w:r w:rsidRPr="006C20A9">
        <w:rPr>
          <w:rStyle w:val="af1"/>
          <w:bCs/>
          <w:sz w:val="24"/>
          <w:szCs w:val="24"/>
        </w:rPr>
        <w:footnoteReference w:id="2"/>
      </w:r>
      <w:r>
        <w:rPr>
          <w:rFonts w:ascii="Times New Roman" w:hAnsi="Times New Roman"/>
          <w:bCs/>
          <w:sz w:val="24"/>
          <w:szCs w:val="24"/>
        </w:rPr>
        <w:t xml:space="preserve"> -</w:t>
      </w:r>
    </w:p>
    <w:p w14:paraId="619EC73F" w14:textId="77777777" w:rsidR="006C20A9" w:rsidRPr="006C20A9" w:rsidRDefault="006C20A9" w:rsidP="006C20A9">
      <w:pPr>
        <w:tabs>
          <w:tab w:val="left" w:pos="993"/>
        </w:tabs>
        <w:ind w:firstLine="680"/>
        <w:jc w:val="both"/>
      </w:pPr>
      <w:r>
        <w:t xml:space="preserve">[restore the default status </w:t>
      </w:r>
      <w:r>
        <w:rPr>
          <w:bCs/>
          <w:i/>
        </w:rPr>
        <w:t>(</w:t>
      </w:r>
      <w:r>
        <w:rPr>
          <w:i/>
        </w:rPr>
        <w:t>return to the original one as per the tariffs</w:t>
      </w:r>
      <w:r>
        <w:rPr>
          <w:bCs/>
          <w:i/>
        </w:rPr>
        <w:t>)</w:t>
      </w:r>
      <w:r>
        <w:t>]</w:t>
      </w:r>
    </w:p>
    <w:p w14:paraId="234EA5D6" w14:textId="77777777" w:rsidR="006C20A9" w:rsidRPr="006C20A9" w:rsidRDefault="006C20A9" w:rsidP="006C20A9">
      <w:pPr>
        <w:tabs>
          <w:tab w:val="left" w:pos="993"/>
          <w:tab w:val="left" w:pos="6360"/>
        </w:tabs>
        <w:autoSpaceDE w:val="0"/>
        <w:autoSpaceDN w:val="0"/>
        <w:adjustRightInd w:val="0"/>
        <w:ind w:firstLine="680"/>
        <w:jc w:val="both"/>
      </w:pPr>
      <w:r>
        <w:t xml:space="preserve">[remove the restriction </w:t>
      </w:r>
      <w:r>
        <w:rPr>
          <w:bCs/>
          <w:i/>
        </w:rPr>
        <w:t>(</w:t>
      </w:r>
      <w:r>
        <w:rPr>
          <w:i/>
        </w:rPr>
        <w:t>an unlimited mode shall be set</w:t>
      </w:r>
      <w:r>
        <w:rPr>
          <w:bCs/>
          <w:i/>
        </w:rPr>
        <w:t>)</w:t>
      </w:r>
      <w:r>
        <w:t>]</w:t>
      </w:r>
    </w:p>
    <w:p w14:paraId="1B3CD671" w14:textId="77777777" w:rsidR="006C20A9" w:rsidRPr="006C20A9" w:rsidRDefault="006C20A9" w:rsidP="006C20A9">
      <w:pPr>
        <w:tabs>
          <w:tab w:val="left" w:pos="993"/>
          <w:tab w:val="left" w:pos="6360"/>
        </w:tabs>
        <w:autoSpaceDE w:val="0"/>
        <w:autoSpaceDN w:val="0"/>
        <w:adjustRightInd w:val="0"/>
        <w:ind w:firstLine="680"/>
        <w:jc w:val="both"/>
        <w:rPr>
          <w:bCs/>
        </w:rPr>
      </w:pPr>
      <w:r>
        <w:t xml:space="preserve">[change the threshold amount (limit) to _____ </w:t>
      </w:r>
      <w:r>
        <w:rPr>
          <w:bCs/>
          <w:i/>
        </w:rPr>
        <w:t>(specify the amount and currency</w:t>
      </w:r>
      <w:r>
        <w:rPr>
          <w:i/>
        </w:rPr>
        <w:t>)</w:t>
      </w:r>
      <w:r>
        <w:t>]]</w:t>
      </w:r>
    </w:p>
    <w:p w14:paraId="07FB5C69" w14:textId="77777777" w:rsidR="006C20A9" w:rsidRPr="006C20A9" w:rsidRDefault="006C20A9" w:rsidP="006C20A9">
      <w:pPr>
        <w:tabs>
          <w:tab w:val="left" w:pos="993"/>
        </w:tabs>
        <w:ind w:firstLine="680"/>
        <w:jc w:val="both"/>
        <w:rPr>
          <w:i/>
        </w:rPr>
      </w:pPr>
    </w:p>
    <w:p w14:paraId="5114D3D4" w14:textId="77777777" w:rsidR="006C20A9" w:rsidRPr="006C20A9" w:rsidRDefault="006C20A9" w:rsidP="006C20A9">
      <w:pPr>
        <w:pStyle w:val="aff"/>
        <w:numPr>
          <w:ilvl w:val="0"/>
          <w:numId w:val="24"/>
        </w:numPr>
        <w:tabs>
          <w:tab w:val="left" w:pos="993"/>
        </w:tabs>
        <w:spacing w:after="0" w:line="240" w:lineRule="auto"/>
        <w:ind w:left="0" w:firstLine="680"/>
        <w:jc w:val="both"/>
        <w:rPr>
          <w:rFonts w:ascii="Times New Roman" w:hAnsi="Times New Roman"/>
          <w:i/>
          <w:sz w:val="24"/>
          <w:szCs w:val="24"/>
        </w:rPr>
      </w:pPr>
      <w:r>
        <w:rPr>
          <w:rFonts w:ascii="Times New Roman" w:hAnsi="Times New Roman"/>
          <w:bCs/>
          <w:sz w:val="24"/>
          <w:szCs w:val="24"/>
        </w:rPr>
        <w:t>[Internet transactions</w:t>
      </w:r>
      <w:r w:rsidRPr="006C20A9">
        <w:rPr>
          <w:rStyle w:val="af1"/>
          <w:bCs/>
          <w:sz w:val="24"/>
          <w:szCs w:val="24"/>
        </w:rPr>
        <w:footnoteReference w:id="3"/>
      </w:r>
      <w:r>
        <w:rPr>
          <w:rFonts w:ascii="Times New Roman" w:hAnsi="Times New Roman"/>
          <w:bCs/>
          <w:sz w:val="24"/>
          <w:szCs w:val="24"/>
        </w:rPr>
        <w:t xml:space="preserve"> -</w:t>
      </w:r>
    </w:p>
    <w:p w14:paraId="270F41E3" w14:textId="77777777" w:rsidR="006C20A9" w:rsidRPr="006C20A9" w:rsidRDefault="006C20A9" w:rsidP="006C20A9">
      <w:pPr>
        <w:tabs>
          <w:tab w:val="left" w:pos="993"/>
        </w:tabs>
        <w:ind w:firstLine="680"/>
        <w:jc w:val="both"/>
      </w:pPr>
      <w:r>
        <w:t xml:space="preserve">[restore the default status </w:t>
      </w:r>
      <w:r>
        <w:rPr>
          <w:bCs/>
          <w:i/>
        </w:rPr>
        <w:t>(</w:t>
      </w:r>
      <w:r>
        <w:rPr>
          <w:i/>
        </w:rPr>
        <w:t>return to the original one as per the tariffs</w:t>
      </w:r>
      <w:r>
        <w:rPr>
          <w:bCs/>
          <w:i/>
        </w:rPr>
        <w:t>)</w:t>
      </w:r>
      <w:r>
        <w:t>]</w:t>
      </w:r>
    </w:p>
    <w:p w14:paraId="0F5F5B17" w14:textId="77777777" w:rsidR="006C20A9" w:rsidRPr="006C20A9" w:rsidRDefault="006C20A9" w:rsidP="006C20A9">
      <w:pPr>
        <w:tabs>
          <w:tab w:val="left" w:pos="993"/>
          <w:tab w:val="left" w:pos="6360"/>
        </w:tabs>
        <w:autoSpaceDE w:val="0"/>
        <w:autoSpaceDN w:val="0"/>
        <w:adjustRightInd w:val="0"/>
        <w:ind w:firstLine="680"/>
        <w:jc w:val="both"/>
      </w:pPr>
      <w:r>
        <w:t xml:space="preserve">[permit transactions of up to the threshold amount (limit) </w:t>
      </w:r>
      <w:r>
        <w:rPr>
          <w:i/>
        </w:rPr>
        <w:t>(see below)</w:t>
      </w:r>
      <w:r>
        <w:t>]</w:t>
      </w:r>
    </w:p>
    <w:p w14:paraId="5836289E" w14:textId="77777777" w:rsidR="006C20A9" w:rsidRPr="006C20A9" w:rsidRDefault="006C20A9" w:rsidP="006C20A9">
      <w:pPr>
        <w:tabs>
          <w:tab w:val="left" w:pos="993"/>
          <w:tab w:val="left" w:pos="6360"/>
        </w:tabs>
        <w:autoSpaceDE w:val="0"/>
        <w:autoSpaceDN w:val="0"/>
        <w:adjustRightInd w:val="0"/>
        <w:ind w:firstLine="680"/>
        <w:jc w:val="both"/>
      </w:pPr>
      <w:r>
        <w:t xml:space="preserve">[remove the restriction </w:t>
      </w:r>
      <w:r>
        <w:rPr>
          <w:bCs/>
          <w:i/>
        </w:rPr>
        <w:t>(</w:t>
      </w:r>
      <w:r>
        <w:rPr>
          <w:i/>
        </w:rPr>
        <w:t>an unlimited mode shall be set</w:t>
      </w:r>
      <w:r>
        <w:rPr>
          <w:bCs/>
          <w:i/>
        </w:rPr>
        <w:t>)</w:t>
      </w:r>
      <w:r>
        <w:t>]</w:t>
      </w:r>
    </w:p>
    <w:p w14:paraId="30C11622" w14:textId="77777777" w:rsidR="006C20A9" w:rsidRPr="006C20A9" w:rsidRDefault="006C20A9" w:rsidP="006C20A9">
      <w:pPr>
        <w:tabs>
          <w:tab w:val="left" w:pos="993"/>
          <w:tab w:val="left" w:pos="6360"/>
        </w:tabs>
        <w:autoSpaceDE w:val="0"/>
        <w:autoSpaceDN w:val="0"/>
        <w:adjustRightInd w:val="0"/>
        <w:ind w:firstLine="680"/>
        <w:jc w:val="both"/>
        <w:rPr>
          <w:bCs/>
        </w:rPr>
      </w:pPr>
      <w:r>
        <w:t xml:space="preserve">[change the threshold amount (limit) to _____ </w:t>
      </w:r>
      <w:r>
        <w:rPr>
          <w:bCs/>
          <w:i/>
        </w:rPr>
        <w:t>(specify the amount and currency)</w:t>
      </w:r>
      <w:r>
        <w:t>]].]</w:t>
      </w:r>
    </w:p>
    <w:p w14:paraId="7A7ADCEE" w14:textId="77777777" w:rsidR="006C20A9" w:rsidRPr="006C20A9" w:rsidRDefault="006C20A9" w:rsidP="006C20A9">
      <w:pPr>
        <w:ind w:firstLine="680"/>
        <w:jc w:val="both"/>
        <w:rPr>
          <w:i/>
          <w:lang w:val="kk-KZ"/>
        </w:rPr>
      </w:pPr>
    </w:p>
    <w:p w14:paraId="567A9AB5" w14:textId="77777777" w:rsidR="006C20A9" w:rsidRPr="006C20A9" w:rsidRDefault="006C20A9" w:rsidP="006C20A9">
      <w:pPr>
        <w:ind w:firstLine="680"/>
        <w:jc w:val="both"/>
      </w:pPr>
      <w:r>
        <w:t xml:space="preserve">[2. remove restrictions on card transactions outside the Republic of Kazakhstan in the following countries/territories: ______________ </w:t>
      </w:r>
      <w:r>
        <w:rPr>
          <w:i/>
        </w:rPr>
        <w:t>(specify</w:t>
      </w:r>
      <w:r>
        <w:rPr>
          <w:b/>
          <w:i/>
          <w:caps/>
        </w:rPr>
        <w:t xml:space="preserve"> </w:t>
      </w:r>
      <w:r>
        <w:rPr>
          <w:i/>
        </w:rPr>
        <w:t>the country/territory)</w:t>
      </w:r>
      <w:r>
        <w:t xml:space="preserve"> from ___.____.___ to ___.____.___ inclusive </w:t>
      </w:r>
      <w:r>
        <w:rPr>
          <w:b/>
          <w:caps/>
        </w:rPr>
        <w:t xml:space="preserve"> </w:t>
      </w:r>
      <w:r>
        <w:rPr>
          <w:i/>
          <w:caps/>
        </w:rPr>
        <w:t>(</w:t>
      </w:r>
      <w:r>
        <w:rPr>
          <w:i/>
        </w:rPr>
        <w:t>specify</w:t>
      </w:r>
      <w:r>
        <w:rPr>
          <w:b/>
          <w:i/>
        </w:rPr>
        <w:t xml:space="preserve"> </w:t>
      </w:r>
      <w:r>
        <w:rPr>
          <w:i/>
        </w:rPr>
        <w:t>the validity period).</w:t>
      </w:r>
      <w:r>
        <w:t>]</w:t>
      </w:r>
    </w:p>
    <w:p w14:paraId="388E0286" w14:textId="77777777" w:rsidR="006C20A9" w:rsidRPr="006C20A9" w:rsidRDefault="006C20A9" w:rsidP="006C20A9">
      <w:pPr>
        <w:ind w:firstLine="680"/>
        <w:jc w:val="both"/>
        <w:rPr>
          <w:lang w:val="kk-KZ"/>
        </w:rPr>
      </w:pPr>
    </w:p>
    <w:p w14:paraId="3B039051" w14:textId="77777777" w:rsidR="006C20A9" w:rsidRPr="006C20A9" w:rsidRDefault="006C20A9" w:rsidP="006C20A9">
      <w:pPr>
        <w:ind w:firstLine="680"/>
        <w:jc w:val="both"/>
      </w:pPr>
      <w:r>
        <w:t xml:space="preserve">[3. restore restrictions on card transactions outside the Republic of Kazakhstan in the following countries/territories: ______________ </w:t>
      </w:r>
      <w:r>
        <w:rPr>
          <w:i/>
        </w:rPr>
        <w:t>(specify</w:t>
      </w:r>
      <w:r>
        <w:rPr>
          <w:b/>
          <w:i/>
          <w:caps/>
        </w:rPr>
        <w:t xml:space="preserve"> </w:t>
      </w:r>
      <w:r>
        <w:rPr>
          <w:i/>
        </w:rPr>
        <w:t>the country/territory).</w:t>
      </w:r>
      <w:r>
        <w:t>]</w:t>
      </w:r>
    </w:p>
    <w:p w14:paraId="12C451C3" w14:textId="77777777" w:rsidR="006C20A9" w:rsidRPr="006C20A9" w:rsidRDefault="006C20A9" w:rsidP="006C20A9">
      <w:pPr>
        <w:ind w:firstLine="680"/>
        <w:jc w:val="both"/>
        <w:rPr>
          <w:lang w:val="kk-KZ"/>
        </w:rPr>
      </w:pPr>
    </w:p>
    <w:p w14:paraId="1081739E" w14:textId="77777777" w:rsidR="006C20A9" w:rsidRPr="006C20A9" w:rsidRDefault="006C20A9" w:rsidP="006C20A9">
      <w:pPr>
        <w:ind w:firstLine="680"/>
        <w:jc w:val="both"/>
      </w:pPr>
      <w:r>
        <w:t xml:space="preserve">[4. for the period of: ___ days set/change </w:t>
      </w:r>
      <w:r>
        <w:rPr>
          <w:i/>
        </w:rPr>
        <w:t>(choose as appropriate)</w:t>
      </w:r>
      <w:r>
        <w:t xml:space="preserve"> the expenditure limit for the payment card cash withdrawal transactions to the amount of _____________________ </w:t>
      </w:r>
      <w:r>
        <w:rPr>
          <w:i/>
        </w:rPr>
        <w:t>(</w:t>
      </w:r>
      <w:r>
        <w:rPr>
          <w:bCs/>
          <w:i/>
        </w:rPr>
        <w:t>specify the amount and currency</w:t>
      </w:r>
      <w:r>
        <w:t>).]</w:t>
      </w:r>
    </w:p>
    <w:p w14:paraId="513D3CB4" w14:textId="77777777" w:rsidR="006C20A9" w:rsidRPr="006C20A9" w:rsidRDefault="006C20A9" w:rsidP="006C20A9">
      <w:pPr>
        <w:ind w:firstLine="680"/>
        <w:jc w:val="both"/>
        <w:rPr>
          <w:highlight w:val="yellow"/>
        </w:rPr>
      </w:pPr>
    </w:p>
    <w:p w14:paraId="354EAA18" w14:textId="5AC5ABD8" w:rsidR="006C20A9" w:rsidRPr="006C20A9" w:rsidRDefault="006C20A9" w:rsidP="006C20A9">
      <w:pPr>
        <w:ind w:firstLine="680"/>
        <w:jc w:val="both"/>
      </w:pPr>
      <w:r>
        <w:t xml:space="preserve">[5. cancel the expenditure limit for the </w:t>
      </w:r>
      <w:r w:rsidR="00527440" w:rsidRPr="005339D1">
        <w:rPr>
          <w:lang w:val="en-US"/>
        </w:rPr>
        <w:t>Alatau</w:t>
      </w:r>
      <w:r w:rsidR="00527440" w:rsidRPr="00527440">
        <w:rPr>
          <w:lang w:val="en-US"/>
        </w:rPr>
        <w:t xml:space="preserve"> </w:t>
      </w:r>
      <w:r w:rsidR="00527440" w:rsidRPr="005339D1">
        <w:rPr>
          <w:lang w:val="en-US"/>
        </w:rPr>
        <w:t>City</w:t>
      </w:r>
      <w:r w:rsidR="00527440" w:rsidRPr="00527440">
        <w:rPr>
          <w:lang w:val="en-US"/>
        </w:rPr>
        <w:t xml:space="preserve"> </w:t>
      </w:r>
      <w:r w:rsidR="00527440" w:rsidRPr="005339D1">
        <w:rPr>
          <w:lang w:val="en-US"/>
        </w:rPr>
        <w:t>Bank</w:t>
      </w:r>
      <w:r>
        <w:t xml:space="preserve"> JSC card cash withdrawal transactions]</w:t>
      </w:r>
    </w:p>
    <w:p w14:paraId="25E0395B" w14:textId="77777777" w:rsidR="006C20A9" w:rsidRPr="006C20A9" w:rsidRDefault="006C20A9" w:rsidP="006C20A9">
      <w:pPr>
        <w:ind w:firstLine="680"/>
        <w:jc w:val="both"/>
      </w:pPr>
    </w:p>
    <w:p w14:paraId="26051B59" w14:textId="77777777" w:rsidR="006C20A9" w:rsidRPr="006C20A9" w:rsidRDefault="006C20A9" w:rsidP="006C20A9">
      <w:pPr>
        <w:ind w:firstLine="680"/>
        <w:jc w:val="both"/>
      </w:pPr>
      <w:r>
        <w:t xml:space="preserve">Payment card number </w:t>
      </w:r>
      <w:r>
        <w:rPr>
          <w:i/>
        </w:rPr>
        <w:t>(specify the first six and the last four digits)</w:t>
      </w:r>
      <w:r>
        <w:t>:</w:t>
      </w:r>
    </w:p>
    <w:tbl>
      <w:tblPr>
        <w:tblW w:w="0" w:type="auto"/>
        <w:tblInd w:w="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tblGrid>
      <w:tr w:rsidR="006C20A9" w:rsidRPr="006C20A9" w14:paraId="3C7071FA" w14:textId="77777777" w:rsidTr="000031D7">
        <w:tc>
          <w:tcPr>
            <w:tcW w:w="359" w:type="dxa"/>
            <w:tcBorders>
              <w:left w:val="single" w:sz="12" w:space="0" w:color="auto"/>
            </w:tcBorders>
            <w:shd w:val="clear" w:color="auto" w:fill="BFBFBF"/>
          </w:tcPr>
          <w:p w14:paraId="2CF6DD28" w14:textId="77777777" w:rsidR="006C20A9" w:rsidRPr="006C20A9" w:rsidRDefault="006C20A9" w:rsidP="000031D7">
            <w:pPr>
              <w:jc w:val="right"/>
              <w:rPr>
                <w:rFonts w:eastAsia="Calibri"/>
                <w:b/>
                <w:szCs w:val="20"/>
              </w:rPr>
            </w:pPr>
          </w:p>
        </w:tc>
        <w:tc>
          <w:tcPr>
            <w:tcW w:w="359" w:type="dxa"/>
            <w:tcBorders>
              <w:left w:val="single" w:sz="12" w:space="0" w:color="auto"/>
            </w:tcBorders>
            <w:shd w:val="clear" w:color="auto" w:fill="BFBFBF"/>
          </w:tcPr>
          <w:p w14:paraId="158F0760"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2B1A9810"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36485B68" w14:textId="77777777" w:rsidR="006C20A9" w:rsidRPr="006C20A9" w:rsidRDefault="006C20A9" w:rsidP="000031D7">
            <w:pPr>
              <w:rPr>
                <w:rFonts w:eastAsia="Calibri"/>
                <w:b/>
                <w:szCs w:val="20"/>
              </w:rPr>
            </w:pPr>
          </w:p>
        </w:tc>
        <w:tc>
          <w:tcPr>
            <w:tcW w:w="222" w:type="dxa"/>
            <w:tcBorders>
              <w:left w:val="single" w:sz="12" w:space="0" w:color="auto"/>
            </w:tcBorders>
            <w:shd w:val="clear" w:color="auto" w:fill="auto"/>
          </w:tcPr>
          <w:p w14:paraId="10E76419"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17F7D938"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1A54ED6C" w14:textId="77777777" w:rsidR="006C20A9" w:rsidRPr="006C20A9" w:rsidRDefault="006C20A9" w:rsidP="000031D7">
            <w:pPr>
              <w:rPr>
                <w:rFonts w:eastAsia="Calibri"/>
                <w:b/>
                <w:szCs w:val="20"/>
              </w:rPr>
            </w:pPr>
          </w:p>
        </w:tc>
        <w:tc>
          <w:tcPr>
            <w:tcW w:w="390" w:type="dxa"/>
            <w:tcBorders>
              <w:left w:val="single" w:sz="12" w:space="0" w:color="auto"/>
            </w:tcBorders>
            <w:shd w:val="clear" w:color="auto" w:fill="BFBFBF"/>
          </w:tcPr>
          <w:p w14:paraId="472504ED" w14:textId="77777777" w:rsidR="006C20A9" w:rsidRPr="006C20A9" w:rsidRDefault="006C20A9" w:rsidP="000031D7">
            <w:pPr>
              <w:rPr>
                <w:rFonts w:eastAsia="Calibri"/>
                <w:b/>
                <w:szCs w:val="20"/>
              </w:rPr>
            </w:pPr>
            <w:r>
              <w:rPr>
                <w:b/>
                <w:szCs w:val="20"/>
              </w:rPr>
              <w:t>Х</w:t>
            </w:r>
          </w:p>
        </w:tc>
        <w:tc>
          <w:tcPr>
            <w:tcW w:w="390" w:type="dxa"/>
            <w:tcBorders>
              <w:left w:val="single" w:sz="12" w:space="0" w:color="auto"/>
            </w:tcBorders>
            <w:shd w:val="clear" w:color="auto" w:fill="BFBFBF"/>
          </w:tcPr>
          <w:p w14:paraId="723AD6E1" w14:textId="77777777" w:rsidR="006C20A9" w:rsidRPr="006C20A9" w:rsidRDefault="006C20A9" w:rsidP="000031D7">
            <w:pPr>
              <w:rPr>
                <w:rFonts w:eastAsia="Calibri"/>
                <w:b/>
                <w:szCs w:val="20"/>
              </w:rPr>
            </w:pPr>
            <w:r>
              <w:rPr>
                <w:b/>
                <w:szCs w:val="20"/>
              </w:rPr>
              <w:t>Х</w:t>
            </w:r>
          </w:p>
        </w:tc>
        <w:tc>
          <w:tcPr>
            <w:tcW w:w="222" w:type="dxa"/>
            <w:tcBorders>
              <w:left w:val="single" w:sz="12" w:space="0" w:color="auto"/>
            </w:tcBorders>
            <w:shd w:val="clear" w:color="auto" w:fill="auto"/>
          </w:tcPr>
          <w:p w14:paraId="56526D53" w14:textId="77777777" w:rsidR="006C20A9" w:rsidRPr="006C20A9" w:rsidRDefault="006C20A9" w:rsidP="000031D7">
            <w:pPr>
              <w:rPr>
                <w:rFonts w:eastAsia="Calibri"/>
                <w:b/>
                <w:szCs w:val="20"/>
              </w:rPr>
            </w:pPr>
          </w:p>
        </w:tc>
        <w:tc>
          <w:tcPr>
            <w:tcW w:w="390" w:type="dxa"/>
            <w:tcBorders>
              <w:left w:val="single" w:sz="12" w:space="0" w:color="auto"/>
            </w:tcBorders>
            <w:shd w:val="clear" w:color="auto" w:fill="BFBFBF"/>
          </w:tcPr>
          <w:p w14:paraId="3338DF19" w14:textId="77777777" w:rsidR="006C20A9" w:rsidRPr="006C20A9" w:rsidRDefault="006C20A9" w:rsidP="000031D7">
            <w:pPr>
              <w:rPr>
                <w:rFonts w:ascii="Calibri" w:eastAsia="Calibri" w:hAnsi="Calibri"/>
                <w:szCs w:val="22"/>
              </w:rPr>
            </w:pPr>
            <w:r>
              <w:rPr>
                <w:b/>
                <w:szCs w:val="20"/>
              </w:rPr>
              <w:t>Х</w:t>
            </w:r>
          </w:p>
        </w:tc>
        <w:tc>
          <w:tcPr>
            <w:tcW w:w="390" w:type="dxa"/>
            <w:tcBorders>
              <w:left w:val="single" w:sz="12" w:space="0" w:color="auto"/>
            </w:tcBorders>
            <w:shd w:val="clear" w:color="auto" w:fill="BFBFBF"/>
          </w:tcPr>
          <w:p w14:paraId="27D382AC" w14:textId="77777777" w:rsidR="006C20A9" w:rsidRPr="006C20A9" w:rsidRDefault="006C20A9" w:rsidP="000031D7">
            <w:pPr>
              <w:rPr>
                <w:rFonts w:ascii="Calibri" w:eastAsia="Calibri" w:hAnsi="Calibri"/>
                <w:szCs w:val="22"/>
              </w:rPr>
            </w:pPr>
            <w:r>
              <w:rPr>
                <w:b/>
                <w:szCs w:val="20"/>
              </w:rPr>
              <w:t>Х</w:t>
            </w:r>
          </w:p>
        </w:tc>
        <w:tc>
          <w:tcPr>
            <w:tcW w:w="390" w:type="dxa"/>
            <w:tcBorders>
              <w:left w:val="single" w:sz="12" w:space="0" w:color="auto"/>
            </w:tcBorders>
            <w:shd w:val="clear" w:color="auto" w:fill="BFBFBF"/>
          </w:tcPr>
          <w:p w14:paraId="7848C9FC" w14:textId="77777777" w:rsidR="006C20A9" w:rsidRPr="006C20A9" w:rsidRDefault="006C20A9" w:rsidP="000031D7">
            <w:pPr>
              <w:rPr>
                <w:rFonts w:ascii="Calibri" w:eastAsia="Calibri" w:hAnsi="Calibri"/>
                <w:szCs w:val="22"/>
              </w:rPr>
            </w:pPr>
            <w:r>
              <w:rPr>
                <w:b/>
                <w:szCs w:val="20"/>
              </w:rPr>
              <w:t>Х</w:t>
            </w:r>
          </w:p>
        </w:tc>
        <w:tc>
          <w:tcPr>
            <w:tcW w:w="390" w:type="dxa"/>
            <w:tcBorders>
              <w:left w:val="single" w:sz="12" w:space="0" w:color="auto"/>
            </w:tcBorders>
            <w:shd w:val="clear" w:color="auto" w:fill="BFBFBF"/>
          </w:tcPr>
          <w:p w14:paraId="1B79D005" w14:textId="77777777" w:rsidR="006C20A9" w:rsidRPr="006C20A9" w:rsidRDefault="006C20A9" w:rsidP="000031D7">
            <w:pPr>
              <w:rPr>
                <w:rFonts w:ascii="Calibri" w:eastAsia="Calibri" w:hAnsi="Calibri"/>
                <w:szCs w:val="22"/>
              </w:rPr>
            </w:pPr>
            <w:r>
              <w:rPr>
                <w:b/>
                <w:szCs w:val="20"/>
              </w:rPr>
              <w:t>Х</w:t>
            </w:r>
          </w:p>
        </w:tc>
        <w:tc>
          <w:tcPr>
            <w:tcW w:w="222" w:type="dxa"/>
            <w:tcBorders>
              <w:left w:val="single" w:sz="12" w:space="0" w:color="auto"/>
            </w:tcBorders>
            <w:shd w:val="clear" w:color="auto" w:fill="auto"/>
          </w:tcPr>
          <w:p w14:paraId="2B2E12E1"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21970B05"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3A8E8B05"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09780E3E" w14:textId="77777777"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14:paraId="5DC728AE" w14:textId="77777777" w:rsidR="006C20A9" w:rsidRPr="006C20A9" w:rsidRDefault="006C20A9" w:rsidP="000031D7">
            <w:pPr>
              <w:rPr>
                <w:rFonts w:eastAsia="Calibri"/>
                <w:b/>
                <w:szCs w:val="20"/>
              </w:rPr>
            </w:pPr>
          </w:p>
        </w:tc>
      </w:tr>
    </w:tbl>
    <w:p w14:paraId="40D16AB2" w14:textId="77777777" w:rsidR="006C20A9" w:rsidRPr="006C20A9" w:rsidRDefault="006C20A9" w:rsidP="006C20A9">
      <w:pPr>
        <w:ind w:firstLine="680"/>
        <w:jc w:val="both"/>
      </w:pPr>
    </w:p>
    <w:p w14:paraId="3CF71790" w14:textId="77777777" w:rsidR="006C20A9" w:rsidRPr="006C20A9" w:rsidRDefault="006C20A9" w:rsidP="006C20A9">
      <w:pPr>
        <w:ind w:firstLine="680"/>
        <w:jc w:val="both"/>
        <w:rPr>
          <w:i/>
        </w:rPr>
      </w:pPr>
      <w:r>
        <w:rPr>
          <w:i/>
        </w:rPr>
        <w:t>(in case if additional card services are required)</w:t>
      </w:r>
    </w:p>
    <w:p w14:paraId="6E4FD48A" w14:textId="7C9612E7" w:rsidR="006C20A9" w:rsidRPr="006C20A9" w:rsidRDefault="006C20A9" w:rsidP="006C20A9">
      <w:pPr>
        <w:ind w:firstLine="680"/>
        <w:jc w:val="both"/>
      </w:pPr>
      <w:r>
        <w:t xml:space="preserve">[6. for the period of: ___ days set/change </w:t>
      </w:r>
      <w:r>
        <w:rPr>
          <w:i/>
        </w:rPr>
        <w:t>(choose as appropriate)</w:t>
      </w:r>
      <w:r>
        <w:t xml:space="preserve"> the expenditure limit for the cash withdrawal transactions on the additional </w:t>
      </w:r>
      <w:r w:rsidR="00527440" w:rsidRPr="005339D1">
        <w:rPr>
          <w:lang w:val="en-US"/>
        </w:rPr>
        <w:t>Alatau</w:t>
      </w:r>
      <w:r w:rsidR="00527440" w:rsidRPr="00527440">
        <w:rPr>
          <w:lang w:val="en-US"/>
        </w:rPr>
        <w:t xml:space="preserve"> </w:t>
      </w:r>
      <w:r w:rsidR="00527440" w:rsidRPr="005339D1">
        <w:rPr>
          <w:lang w:val="en-US"/>
        </w:rPr>
        <w:t>City</w:t>
      </w:r>
      <w:r w:rsidR="00527440" w:rsidRPr="00527440">
        <w:rPr>
          <w:lang w:val="en-US"/>
        </w:rPr>
        <w:t xml:space="preserve"> </w:t>
      </w:r>
      <w:r w:rsidR="00527440" w:rsidRPr="005339D1">
        <w:rPr>
          <w:lang w:val="en-US"/>
        </w:rPr>
        <w:t>Bank</w:t>
      </w:r>
      <w:r>
        <w:t xml:space="preserve"> JSC payment card to the amount of __________________ </w:t>
      </w:r>
      <w:r>
        <w:rPr>
          <w:i/>
        </w:rPr>
        <w:t>(</w:t>
      </w:r>
      <w:r>
        <w:rPr>
          <w:bCs/>
          <w:i/>
        </w:rPr>
        <w:t>specify the amount and currency</w:t>
      </w:r>
      <w:r>
        <w:rPr>
          <w:i/>
        </w:rPr>
        <w:t>)</w:t>
      </w:r>
      <w:r>
        <w:t>. Additional payment card holder details: Full name, IIN, payment card number (</w:t>
      </w:r>
      <w:r>
        <w:rPr>
          <w:i/>
        </w:rPr>
        <w:t>specify the first six and the last four digits</w:t>
      </w:r>
      <w:r>
        <w:t xml:space="preserve">) </w:t>
      </w:r>
    </w:p>
    <w:tbl>
      <w:tblPr>
        <w:tblW w:w="0" w:type="auto"/>
        <w:tblInd w:w="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gridCol w:w="359"/>
      </w:tblGrid>
      <w:tr w:rsidR="006C20A9" w:rsidRPr="006C20A9" w14:paraId="64CCCB78" w14:textId="77777777" w:rsidTr="000031D7">
        <w:tc>
          <w:tcPr>
            <w:tcW w:w="359" w:type="dxa"/>
            <w:tcBorders>
              <w:left w:val="single" w:sz="12" w:space="0" w:color="auto"/>
            </w:tcBorders>
            <w:shd w:val="clear" w:color="auto" w:fill="BFBFBF"/>
          </w:tcPr>
          <w:p w14:paraId="07999B30" w14:textId="77777777" w:rsidR="006C20A9" w:rsidRPr="006C20A9" w:rsidRDefault="006C20A9" w:rsidP="000031D7">
            <w:pPr>
              <w:jc w:val="right"/>
              <w:rPr>
                <w:rFonts w:eastAsia="Calibri"/>
                <w:b/>
              </w:rPr>
            </w:pPr>
          </w:p>
        </w:tc>
        <w:tc>
          <w:tcPr>
            <w:tcW w:w="359" w:type="dxa"/>
            <w:tcBorders>
              <w:left w:val="single" w:sz="12" w:space="0" w:color="auto"/>
            </w:tcBorders>
            <w:shd w:val="clear" w:color="auto" w:fill="BFBFBF"/>
          </w:tcPr>
          <w:p w14:paraId="2AE32707"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675CFFEC"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75D2EC67" w14:textId="77777777" w:rsidR="006C20A9" w:rsidRPr="006C20A9" w:rsidRDefault="006C20A9" w:rsidP="000031D7">
            <w:pPr>
              <w:rPr>
                <w:rFonts w:eastAsia="Calibri"/>
                <w:b/>
              </w:rPr>
            </w:pPr>
          </w:p>
        </w:tc>
        <w:tc>
          <w:tcPr>
            <w:tcW w:w="222" w:type="dxa"/>
            <w:tcBorders>
              <w:left w:val="single" w:sz="12" w:space="0" w:color="auto"/>
            </w:tcBorders>
            <w:shd w:val="clear" w:color="auto" w:fill="auto"/>
          </w:tcPr>
          <w:p w14:paraId="37C42C4C"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7BE42344"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7A29E8BA" w14:textId="77777777" w:rsidR="006C20A9" w:rsidRPr="006C20A9" w:rsidRDefault="006C20A9" w:rsidP="000031D7">
            <w:pPr>
              <w:rPr>
                <w:rFonts w:eastAsia="Calibri"/>
                <w:b/>
              </w:rPr>
            </w:pPr>
          </w:p>
        </w:tc>
        <w:tc>
          <w:tcPr>
            <w:tcW w:w="361" w:type="dxa"/>
            <w:tcBorders>
              <w:left w:val="single" w:sz="12" w:space="0" w:color="auto"/>
            </w:tcBorders>
            <w:shd w:val="clear" w:color="auto" w:fill="BFBFBF"/>
          </w:tcPr>
          <w:p w14:paraId="34D21FAE" w14:textId="77777777" w:rsidR="006C20A9" w:rsidRPr="006C20A9" w:rsidRDefault="006C20A9" w:rsidP="000031D7">
            <w:pPr>
              <w:rPr>
                <w:rFonts w:ascii="Calibri" w:eastAsia="Calibri" w:hAnsi="Calibri"/>
              </w:rPr>
            </w:pPr>
            <w:r>
              <w:rPr>
                <w:b/>
              </w:rPr>
              <w:t>Х</w:t>
            </w:r>
          </w:p>
        </w:tc>
        <w:tc>
          <w:tcPr>
            <w:tcW w:w="361" w:type="dxa"/>
            <w:tcBorders>
              <w:left w:val="single" w:sz="12" w:space="0" w:color="auto"/>
            </w:tcBorders>
            <w:shd w:val="clear" w:color="auto" w:fill="BFBFBF"/>
          </w:tcPr>
          <w:p w14:paraId="7C1636A4" w14:textId="77777777" w:rsidR="006C20A9" w:rsidRPr="006C20A9" w:rsidRDefault="006C20A9" w:rsidP="000031D7">
            <w:pPr>
              <w:rPr>
                <w:rFonts w:ascii="Calibri" w:eastAsia="Calibri" w:hAnsi="Calibri"/>
              </w:rPr>
            </w:pPr>
            <w:r>
              <w:rPr>
                <w:b/>
              </w:rPr>
              <w:t>Х</w:t>
            </w:r>
          </w:p>
        </w:tc>
        <w:tc>
          <w:tcPr>
            <w:tcW w:w="222" w:type="dxa"/>
            <w:tcBorders>
              <w:left w:val="single" w:sz="12" w:space="0" w:color="auto"/>
            </w:tcBorders>
            <w:shd w:val="clear" w:color="auto" w:fill="auto"/>
          </w:tcPr>
          <w:p w14:paraId="7B3B2903" w14:textId="77777777" w:rsidR="006C20A9" w:rsidRPr="006C20A9" w:rsidRDefault="006C20A9" w:rsidP="000031D7">
            <w:pPr>
              <w:rPr>
                <w:rFonts w:eastAsia="Calibri"/>
                <w:b/>
              </w:rPr>
            </w:pPr>
          </w:p>
        </w:tc>
        <w:tc>
          <w:tcPr>
            <w:tcW w:w="361" w:type="dxa"/>
            <w:tcBorders>
              <w:left w:val="single" w:sz="12" w:space="0" w:color="auto"/>
            </w:tcBorders>
            <w:shd w:val="clear" w:color="auto" w:fill="BFBFBF"/>
          </w:tcPr>
          <w:p w14:paraId="27A1469C" w14:textId="77777777" w:rsidR="006C20A9" w:rsidRPr="006C20A9" w:rsidRDefault="006C20A9" w:rsidP="000031D7">
            <w:pPr>
              <w:rPr>
                <w:rFonts w:ascii="Calibri" w:eastAsia="Calibri" w:hAnsi="Calibri"/>
              </w:rPr>
            </w:pPr>
            <w:r>
              <w:rPr>
                <w:b/>
              </w:rPr>
              <w:t>Х</w:t>
            </w:r>
          </w:p>
        </w:tc>
        <w:tc>
          <w:tcPr>
            <w:tcW w:w="361" w:type="dxa"/>
            <w:tcBorders>
              <w:left w:val="single" w:sz="12" w:space="0" w:color="auto"/>
            </w:tcBorders>
            <w:shd w:val="clear" w:color="auto" w:fill="BFBFBF"/>
          </w:tcPr>
          <w:p w14:paraId="711EA583" w14:textId="77777777" w:rsidR="006C20A9" w:rsidRPr="006C20A9" w:rsidRDefault="006C20A9" w:rsidP="000031D7">
            <w:pPr>
              <w:rPr>
                <w:rFonts w:ascii="Calibri" w:eastAsia="Calibri" w:hAnsi="Calibri"/>
              </w:rPr>
            </w:pPr>
            <w:r>
              <w:rPr>
                <w:b/>
              </w:rPr>
              <w:t>Х</w:t>
            </w:r>
          </w:p>
        </w:tc>
        <w:tc>
          <w:tcPr>
            <w:tcW w:w="361" w:type="dxa"/>
            <w:tcBorders>
              <w:left w:val="single" w:sz="12" w:space="0" w:color="auto"/>
            </w:tcBorders>
            <w:shd w:val="clear" w:color="auto" w:fill="BFBFBF"/>
          </w:tcPr>
          <w:p w14:paraId="3FC0806F" w14:textId="77777777" w:rsidR="006C20A9" w:rsidRPr="006C20A9" w:rsidRDefault="006C20A9" w:rsidP="000031D7">
            <w:pPr>
              <w:rPr>
                <w:rFonts w:ascii="Calibri" w:eastAsia="Calibri" w:hAnsi="Calibri"/>
              </w:rPr>
            </w:pPr>
            <w:r>
              <w:rPr>
                <w:b/>
              </w:rPr>
              <w:t>Х</w:t>
            </w:r>
          </w:p>
        </w:tc>
        <w:tc>
          <w:tcPr>
            <w:tcW w:w="361" w:type="dxa"/>
            <w:tcBorders>
              <w:left w:val="single" w:sz="12" w:space="0" w:color="auto"/>
            </w:tcBorders>
            <w:shd w:val="clear" w:color="auto" w:fill="BFBFBF"/>
          </w:tcPr>
          <w:p w14:paraId="570C0740" w14:textId="77777777" w:rsidR="006C20A9" w:rsidRPr="006C20A9" w:rsidRDefault="006C20A9" w:rsidP="000031D7">
            <w:pPr>
              <w:rPr>
                <w:rFonts w:ascii="Calibri" w:eastAsia="Calibri" w:hAnsi="Calibri"/>
              </w:rPr>
            </w:pPr>
            <w:r>
              <w:rPr>
                <w:b/>
              </w:rPr>
              <w:t>Х</w:t>
            </w:r>
          </w:p>
        </w:tc>
        <w:tc>
          <w:tcPr>
            <w:tcW w:w="222" w:type="dxa"/>
            <w:tcBorders>
              <w:left w:val="single" w:sz="12" w:space="0" w:color="auto"/>
            </w:tcBorders>
            <w:shd w:val="clear" w:color="auto" w:fill="auto"/>
          </w:tcPr>
          <w:p w14:paraId="037F15CB"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3D73C3AB"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1D26566F"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62CE9599"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2A4DEE0B" w14:textId="77777777" w:rsidR="006C20A9" w:rsidRPr="006C20A9" w:rsidRDefault="006C20A9" w:rsidP="000031D7">
            <w:pPr>
              <w:rPr>
                <w:rFonts w:eastAsia="Calibri"/>
                <w:b/>
              </w:rPr>
            </w:pPr>
          </w:p>
        </w:tc>
        <w:tc>
          <w:tcPr>
            <w:tcW w:w="359" w:type="dxa"/>
            <w:tcBorders>
              <w:top w:val="nil"/>
              <w:left w:val="single" w:sz="12" w:space="0" w:color="auto"/>
              <w:bottom w:val="nil"/>
              <w:right w:val="nil"/>
            </w:tcBorders>
            <w:shd w:val="clear" w:color="auto" w:fill="auto"/>
          </w:tcPr>
          <w:p w14:paraId="0AB1DF36" w14:textId="77777777" w:rsidR="006C20A9" w:rsidRPr="006C20A9" w:rsidRDefault="006C20A9" w:rsidP="000031D7">
            <w:pPr>
              <w:jc w:val="both"/>
              <w:rPr>
                <w:rFonts w:eastAsia="Calibri"/>
                <w:b/>
              </w:rPr>
            </w:pPr>
            <w:r>
              <w:t>]</w:t>
            </w:r>
          </w:p>
        </w:tc>
      </w:tr>
    </w:tbl>
    <w:p w14:paraId="1FA6A4EB" w14:textId="77777777" w:rsidR="006C20A9" w:rsidRPr="006C20A9" w:rsidRDefault="006C20A9" w:rsidP="006C20A9">
      <w:pPr>
        <w:ind w:firstLine="680"/>
        <w:jc w:val="both"/>
        <w:rPr>
          <w:lang w:val="en-US"/>
        </w:rPr>
      </w:pPr>
    </w:p>
    <w:p w14:paraId="57119B8B" w14:textId="76942855" w:rsidR="006C20A9" w:rsidRPr="006C20A9" w:rsidRDefault="006C20A9" w:rsidP="006C20A9">
      <w:pPr>
        <w:ind w:firstLine="680"/>
        <w:jc w:val="both"/>
      </w:pPr>
      <w:r>
        <w:t xml:space="preserve">[7. cancel the expenditure limit for cash withdrawal transactions on the additional </w:t>
      </w:r>
      <w:r w:rsidR="00527440" w:rsidRPr="005339D1">
        <w:rPr>
          <w:lang w:val="en-US"/>
        </w:rPr>
        <w:t>Alatau</w:t>
      </w:r>
      <w:r w:rsidR="00527440" w:rsidRPr="00527440">
        <w:rPr>
          <w:lang w:val="en-US"/>
        </w:rPr>
        <w:t xml:space="preserve"> </w:t>
      </w:r>
      <w:r w:rsidR="00527440" w:rsidRPr="005339D1">
        <w:rPr>
          <w:lang w:val="en-US"/>
        </w:rPr>
        <w:t>City</w:t>
      </w:r>
      <w:r w:rsidR="00527440" w:rsidRPr="00527440">
        <w:rPr>
          <w:lang w:val="en-US"/>
        </w:rPr>
        <w:t xml:space="preserve"> </w:t>
      </w:r>
      <w:r w:rsidR="00527440" w:rsidRPr="005339D1">
        <w:rPr>
          <w:lang w:val="en-US"/>
        </w:rPr>
        <w:t>Bank</w:t>
      </w:r>
      <w:r>
        <w:t xml:space="preserve"> JSC payment card. Additional payment card holder details: Full name, IIN, payment card number </w:t>
      </w:r>
      <w:r>
        <w:rPr>
          <w:i/>
        </w:rPr>
        <w:t>(specify the first six and the last four digits)</w:t>
      </w:r>
    </w:p>
    <w:tbl>
      <w:tblPr>
        <w:tblW w:w="0" w:type="auto"/>
        <w:tblInd w:w="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gridCol w:w="359"/>
      </w:tblGrid>
      <w:tr w:rsidR="006C20A9" w:rsidRPr="006C20A9" w14:paraId="55DD0F92" w14:textId="77777777" w:rsidTr="000031D7">
        <w:tc>
          <w:tcPr>
            <w:tcW w:w="359" w:type="dxa"/>
            <w:tcBorders>
              <w:left w:val="single" w:sz="12" w:space="0" w:color="auto"/>
            </w:tcBorders>
            <w:shd w:val="clear" w:color="auto" w:fill="BFBFBF"/>
          </w:tcPr>
          <w:p w14:paraId="59890AF9" w14:textId="77777777" w:rsidR="006C20A9" w:rsidRPr="006C20A9" w:rsidRDefault="006C20A9" w:rsidP="000031D7">
            <w:pPr>
              <w:jc w:val="right"/>
              <w:rPr>
                <w:rFonts w:eastAsia="Calibri"/>
                <w:b/>
              </w:rPr>
            </w:pPr>
          </w:p>
        </w:tc>
        <w:tc>
          <w:tcPr>
            <w:tcW w:w="359" w:type="dxa"/>
            <w:tcBorders>
              <w:left w:val="single" w:sz="12" w:space="0" w:color="auto"/>
            </w:tcBorders>
            <w:shd w:val="clear" w:color="auto" w:fill="BFBFBF"/>
          </w:tcPr>
          <w:p w14:paraId="7976C660"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5CA53B7F"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49E86342" w14:textId="77777777" w:rsidR="006C20A9" w:rsidRPr="006C20A9" w:rsidRDefault="006C20A9" w:rsidP="000031D7">
            <w:pPr>
              <w:rPr>
                <w:rFonts w:eastAsia="Calibri"/>
                <w:b/>
              </w:rPr>
            </w:pPr>
          </w:p>
        </w:tc>
        <w:tc>
          <w:tcPr>
            <w:tcW w:w="222" w:type="dxa"/>
            <w:tcBorders>
              <w:left w:val="single" w:sz="12" w:space="0" w:color="auto"/>
            </w:tcBorders>
            <w:shd w:val="clear" w:color="auto" w:fill="auto"/>
          </w:tcPr>
          <w:p w14:paraId="7334B8EF"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48A7A07C"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61C49208" w14:textId="77777777" w:rsidR="006C20A9" w:rsidRPr="006C20A9" w:rsidRDefault="006C20A9" w:rsidP="000031D7">
            <w:pPr>
              <w:rPr>
                <w:rFonts w:eastAsia="Calibri"/>
                <w:b/>
              </w:rPr>
            </w:pPr>
          </w:p>
        </w:tc>
        <w:tc>
          <w:tcPr>
            <w:tcW w:w="390" w:type="dxa"/>
            <w:tcBorders>
              <w:left w:val="single" w:sz="12" w:space="0" w:color="auto"/>
            </w:tcBorders>
            <w:shd w:val="clear" w:color="auto" w:fill="BFBFBF"/>
          </w:tcPr>
          <w:p w14:paraId="4D2326B4" w14:textId="77777777" w:rsidR="006C20A9" w:rsidRPr="006C20A9" w:rsidRDefault="006C20A9" w:rsidP="000031D7">
            <w:pPr>
              <w:rPr>
                <w:rFonts w:ascii="Calibri" w:eastAsia="Calibri" w:hAnsi="Calibri"/>
              </w:rPr>
            </w:pPr>
            <w:r>
              <w:rPr>
                <w:b/>
              </w:rPr>
              <w:t>Х</w:t>
            </w:r>
          </w:p>
        </w:tc>
        <w:tc>
          <w:tcPr>
            <w:tcW w:w="390" w:type="dxa"/>
            <w:tcBorders>
              <w:left w:val="single" w:sz="12" w:space="0" w:color="auto"/>
            </w:tcBorders>
            <w:shd w:val="clear" w:color="auto" w:fill="BFBFBF"/>
          </w:tcPr>
          <w:p w14:paraId="5890B383" w14:textId="77777777" w:rsidR="006C20A9" w:rsidRPr="006C20A9" w:rsidRDefault="006C20A9" w:rsidP="000031D7">
            <w:pPr>
              <w:rPr>
                <w:rFonts w:ascii="Calibri" w:eastAsia="Calibri" w:hAnsi="Calibri"/>
              </w:rPr>
            </w:pPr>
            <w:r>
              <w:rPr>
                <w:b/>
              </w:rPr>
              <w:t>Х</w:t>
            </w:r>
          </w:p>
        </w:tc>
        <w:tc>
          <w:tcPr>
            <w:tcW w:w="222" w:type="dxa"/>
            <w:tcBorders>
              <w:left w:val="single" w:sz="12" w:space="0" w:color="auto"/>
            </w:tcBorders>
            <w:shd w:val="clear" w:color="auto" w:fill="auto"/>
          </w:tcPr>
          <w:p w14:paraId="4243868D" w14:textId="77777777" w:rsidR="006C20A9" w:rsidRPr="006C20A9" w:rsidRDefault="006C20A9" w:rsidP="000031D7">
            <w:pPr>
              <w:rPr>
                <w:rFonts w:eastAsia="Calibri"/>
                <w:b/>
              </w:rPr>
            </w:pPr>
          </w:p>
        </w:tc>
        <w:tc>
          <w:tcPr>
            <w:tcW w:w="390" w:type="dxa"/>
            <w:tcBorders>
              <w:left w:val="single" w:sz="12" w:space="0" w:color="auto"/>
            </w:tcBorders>
            <w:shd w:val="clear" w:color="auto" w:fill="BFBFBF"/>
          </w:tcPr>
          <w:p w14:paraId="338DA085" w14:textId="77777777" w:rsidR="006C20A9" w:rsidRPr="006C20A9" w:rsidRDefault="006C20A9" w:rsidP="000031D7">
            <w:pPr>
              <w:rPr>
                <w:rFonts w:ascii="Calibri" w:eastAsia="Calibri" w:hAnsi="Calibri"/>
              </w:rPr>
            </w:pPr>
            <w:r>
              <w:rPr>
                <w:b/>
              </w:rPr>
              <w:t>Х</w:t>
            </w:r>
          </w:p>
        </w:tc>
        <w:tc>
          <w:tcPr>
            <w:tcW w:w="390" w:type="dxa"/>
            <w:tcBorders>
              <w:left w:val="single" w:sz="12" w:space="0" w:color="auto"/>
            </w:tcBorders>
            <w:shd w:val="clear" w:color="auto" w:fill="BFBFBF"/>
          </w:tcPr>
          <w:p w14:paraId="5B53EB3A" w14:textId="77777777" w:rsidR="006C20A9" w:rsidRPr="006C20A9" w:rsidRDefault="006C20A9" w:rsidP="000031D7">
            <w:pPr>
              <w:rPr>
                <w:rFonts w:ascii="Calibri" w:eastAsia="Calibri" w:hAnsi="Calibri"/>
              </w:rPr>
            </w:pPr>
            <w:r>
              <w:rPr>
                <w:b/>
              </w:rPr>
              <w:t>Х</w:t>
            </w:r>
          </w:p>
        </w:tc>
        <w:tc>
          <w:tcPr>
            <w:tcW w:w="390" w:type="dxa"/>
            <w:tcBorders>
              <w:left w:val="single" w:sz="12" w:space="0" w:color="auto"/>
            </w:tcBorders>
            <w:shd w:val="clear" w:color="auto" w:fill="BFBFBF"/>
          </w:tcPr>
          <w:p w14:paraId="3D73F2E7" w14:textId="77777777" w:rsidR="006C20A9" w:rsidRPr="006C20A9" w:rsidRDefault="006C20A9" w:rsidP="000031D7">
            <w:pPr>
              <w:rPr>
                <w:rFonts w:ascii="Calibri" w:eastAsia="Calibri" w:hAnsi="Calibri"/>
              </w:rPr>
            </w:pPr>
            <w:r>
              <w:rPr>
                <w:b/>
              </w:rPr>
              <w:t>Х</w:t>
            </w:r>
          </w:p>
        </w:tc>
        <w:tc>
          <w:tcPr>
            <w:tcW w:w="390" w:type="dxa"/>
            <w:tcBorders>
              <w:left w:val="single" w:sz="12" w:space="0" w:color="auto"/>
            </w:tcBorders>
            <w:shd w:val="clear" w:color="auto" w:fill="BFBFBF"/>
          </w:tcPr>
          <w:p w14:paraId="243A51CD" w14:textId="77777777" w:rsidR="006C20A9" w:rsidRPr="006C20A9" w:rsidRDefault="006C20A9" w:rsidP="000031D7">
            <w:pPr>
              <w:rPr>
                <w:rFonts w:ascii="Calibri" w:eastAsia="Calibri" w:hAnsi="Calibri"/>
              </w:rPr>
            </w:pPr>
            <w:r>
              <w:rPr>
                <w:b/>
              </w:rPr>
              <w:t>Х</w:t>
            </w:r>
          </w:p>
        </w:tc>
        <w:tc>
          <w:tcPr>
            <w:tcW w:w="222" w:type="dxa"/>
            <w:tcBorders>
              <w:left w:val="single" w:sz="12" w:space="0" w:color="auto"/>
            </w:tcBorders>
            <w:shd w:val="clear" w:color="auto" w:fill="auto"/>
          </w:tcPr>
          <w:p w14:paraId="6C60DCB1"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5AFF6D7B"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1417F934"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76BFFA7B" w14:textId="77777777" w:rsidR="006C20A9" w:rsidRPr="006C20A9" w:rsidRDefault="006C20A9" w:rsidP="000031D7">
            <w:pPr>
              <w:rPr>
                <w:rFonts w:eastAsia="Calibri"/>
                <w:b/>
              </w:rPr>
            </w:pPr>
          </w:p>
        </w:tc>
        <w:tc>
          <w:tcPr>
            <w:tcW w:w="359" w:type="dxa"/>
            <w:tcBorders>
              <w:left w:val="single" w:sz="12" w:space="0" w:color="auto"/>
            </w:tcBorders>
            <w:shd w:val="clear" w:color="auto" w:fill="BFBFBF"/>
          </w:tcPr>
          <w:p w14:paraId="3DF94289" w14:textId="77777777" w:rsidR="006C20A9" w:rsidRPr="006C20A9" w:rsidRDefault="006C20A9" w:rsidP="000031D7">
            <w:pPr>
              <w:rPr>
                <w:rFonts w:eastAsia="Calibri"/>
                <w:b/>
              </w:rPr>
            </w:pPr>
          </w:p>
        </w:tc>
        <w:tc>
          <w:tcPr>
            <w:tcW w:w="359" w:type="dxa"/>
            <w:tcBorders>
              <w:top w:val="nil"/>
              <w:left w:val="single" w:sz="12" w:space="0" w:color="auto"/>
              <w:bottom w:val="nil"/>
              <w:right w:val="nil"/>
            </w:tcBorders>
            <w:shd w:val="clear" w:color="auto" w:fill="auto"/>
          </w:tcPr>
          <w:p w14:paraId="1E7A535E" w14:textId="77777777" w:rsidR="006C20A9" w:rsidRPr="006C20A9" w:rsidRDefault="006C20A9" w:rsidP="000031D7">
            <w:pPr>
              <w:rPr>
                <w:rFonts w:eastAsia="Calibri"/>
                <w:b/>
              </w:rPr>
            </w:pPr>
            <w:r>
              <w:t>]</w:t>
            </w:r>
          </w:p>
        </w:tc>
      </w:tr>
    </w:tbl>
    <w:p w14:paraId="1CAB2663" w14:textId="77777777" w:rsidR="006C20A9" w:rsidRPr="006C20A9" w:rsidRDefault="006C20A9" w:rsidP="006C20A9">
      <w:pPr>
        <w:ind w:firstLine="680"/>
        <w:jc w:val="both"/>
      </w:pPr>
    </w:p>
    <w:p w14:paraId="6CEC6F57" w14:textId="77777777" w:rsidR="006C20A9" w:rsidRPr="006C20A9" w:rsidRDefault="006C20A9" w:rsidP="006C20A9">
      <w:pPr>
        <w:ind w:firstLine="680"/>
        <w:jc w:val="both"/>
        <w:rPr>
          <w:u w:val="single"/>
        </w:rPr>
      </w:pPr>
      <w:r>
        <w:t xml:space="preserve">[8. change the threshold amount (limit) to _____ </w:t>
      </w:r>
      <w:r>
        <w:rPr>
          <w:bCs/>
          <w:i/>
        </w:rPr>
        <w:t>(specify the amount)</w:t>
      </w:r>
      <w:r>
        <w:t xml:space="preserve"> for non-cash transfers from deposit account in the mobile application starting from ___.____.___ to ___.____.___ inclusive</w:t>
      </w:r>
      <w:r>
        <w:rPr>
          <w:b/>
          <w:caps/>
        </w:rPr>
        <w:t xml:space="preserve"> </w:t>
      </w:r>
      <w:r>
        <w:rPr>
          <w:i/>
          <w:caps/>
        </w:rPr>
        <w:t>(</w:t>
      </w:r>
      <w:r>
        <w:rPr>
          <w:i/>
        </w:rPr>
        <w:t>specify</w:t>
      </w:r>
      <w:r>
        <w:rPr>
          <w:b/>
          <w:i/>
        </w:rPr>
        <w:t xml:space="preserve"> </w:t>
      </w:r>
      <w:r>
        <w:rPr>
          <w:i/>
        </w:rPr>
        <w:t>the validity period).</w:t>
      </w:r>
      <w:r>
        <w:t>]</w:t>
      </w:r>
    </w:p>
    <w:p w14:paraId="45785278" w14:textId="77777777" w:rsidR="006C20A9" w:rsidRPr="006C20A9" w:rsidRDefault="006C20A9" w:rsidP="006C20A9">
      <w:pPr>
        <w:pStyle w:val="210"/>
        <w:ind w:left="7788"/>
        <w:jc w:val="right"/>
        <w:rPr>
          <w:i/>
          <w:sz w:val="20"/>
        </w:rPr>
      </w:pPr>
    </w:p>
    <w:p w14:paraId="340094CB" w14:textId="77777777" w:rsidR="006C20A9" w:rsidRPr="006C20A9" w:rsidRDefault="006C20A9" w:rsidP="006C20A9">
      <w:pPr>
        <w:pStyle w:val="210"/>
        <w:ind w:left="7788"/>
        <w:jc w:val="right"/>
        <w:rPr>
          <w:i/>
          <w:sz w:val="20"/>
        </w:rPr>
      </w:pPr>
    </w:p>
    <w:p w14:paraId="1559095D" w14:textId="77777777" w:rsidR="006C20A9" w:rsidRPr="006C20A9" w:rsidRDefault="006C20A9" w:rsidP="006C20A9">
      <w:pPr>
        <w:pStyle w:val="210"/>
        <w:ind w:left="7788"/>
        <w:jc w:val="right"/>
        <w:rPr>
          <w:i/>
          <w:sz w:val="20"/>
        </w:rPr>
      </w:pPr>
    </w:p>
    <w:p w14:paraId="13C8F18E" w14:textId="77777777" w:rsidR="006C20A9" w:rsidRPr="006C20A9" w:rsidRDefault="006C20A9" w:rsidP="006C20A9">
      <w:pPr>
        <w:pStyle w:val="210"/>
        <w:ind w:left="7788"/>
        <w:jc w:val="right"/>
        <w:rPr>
          <w:i/>
          <w:sz w:val="20"/>
        </w:rPr>
      </w:pPr>
    </w:p>
    <w:p w14:paraId="1EE793FA" w14:textId="77777777" w:rsidR="006C20A9" w:rsidRPr="006C20A9" w:rsidRDefault="006C20A9" w:rsidP="006C20A9">
      <w:pPr>
        <w:pStyle w:val="210"/>
        <w:ind w:left="7788"/>
        <w:jc w:val="right"/>
        <w:rPr>
          <w:i/>
          <w:sz w:val="20"/>
        </w:rPr>
      </w:pPr>
    </w:p>
    <w:p w14:paraId="3524AAEC" w14:textId="77777777" w:rsidR="006C20A9" w:rsidRPr="006C20A9" w:rsidRDefault="006C20A9" w:rsidP="006C20A9">
      <w:pPr>
        <w:pStyle w:val="210"/>
        <w:ind w:left="7788"/>
        <w:jc w:val="right"/>
        <w:rPr>
          <w:i/>
          <w:sz w:val="20"/>
        </w:rPr>
      </w:pPr>
    </w:p>
    <w:p w14:paraId="5ABDF60D" w14:textId="77777777" w:rsidR="006C20A9" w:rsidRPr="006C20A9" w:rsidRDefault="006C20A9" w:rsidP="006C20A9">
      <w:pPr>
        <w:pStyle w:val="210"/>
        <w:ind w:left="7788"/>
        <w:jc w:val="right"/>
        <w:rPr>
          <w:i/>
          <w:sz w:val="20"/>
        </w:rPr>
      </w:pPr>
    </w:p>
    <w:p w14:paraId="44953427" w14:textId="77777777" w:rsidR="006C20A9" w:rsidRPr="006C20A9" w:rsidRDefault="006C20A9" w:rsidP="006C20A9">
      <w:pPr>
        <w:pStyle w:val="210"/>
        <w:ind w:left="7788"/>
        <w:jc w:val="right"/>
        <w:rPr>
          <w:i/>
          <w:sz w:val="20"/>
        </w:rPr>
      </w:pPr>
    </w:p>
    <w:p w14:paraId="2AFE976F" w14:textId="77777777" w:rsidR="006C20A9" w:rsidRPr="006C20A9" w:rsidRDefault="006C20A9" w:rsidP="006C20A9">
      <w:pPr>
        <w:pStyle w:val="210"/>
        <w:ind w:left="7788"/>
        <w:jc w:val="right"/>
        <w:rPr>
          <w:i/>
          <w:sz w:val="20"/>
        </w:rPr>
      </w:pPr>
    </w:p>
    <w:p w14:paraId="040439F2" w14:textId="77777777" w:rsidR="006C20A9" w:rsidRPr="006C20A9" w:rsidRDefault="006C20A9" w:rsidP="006C20A9">
      <w:pPr>
        <w:pStyle w:val="210"/>
        <w:ind w:left="7788"/>
        <w:jc w:val="right"/>
        <w:rPr>
          <w:i/>
          <w:sz w:val="20"/>
        </w:rPr>
      </w:pPr>
    </w:p>
    <w:p w14:paraId="312FAA5E" w14:textId="77777777" w:rsidR="006C20A9" w:rsidRPr="006C20A9" w:rsidRDefault="006C20A9" w:rsidP="006C20A9">
      <w:pPr>
        <w:pStyle w:val="210"/>
        <w:ind w:left="7788"/>
        <w:jc w:val="right"/>
        <w:rPr>
          <w:i/>
          <w:sz w:val="20"/>
        </w:rPr>
      </w:pPr>
    </w:p>
    <w:p w14:paraId="0CA7AD7F" w14:textId="77777777" w:rsidR="006C20A9" w:rsidRPr="006C20A9" w:rsidRDefault="006C20A9" w:rsidP="006C20A9">
      <w:pPr>
        <w:pStyle w:val="210"/>
        <w:ind w:left="7788"/>
        <w:jc w:val="right"/>
        <w:rPr>
          <w:i/>
          <w:sz w:val="20"/>
        </w:rPr>
      </w:pPr>
    </w:p>
    <w:p w14:paraId="17B79058" w14:textId="77777777" w:rsidR="006C20A9" w:rsidRPr="006C20A9" w:rsidRDefault="006C20A9" w:rsidP="006C20A9">
      <w:pPr>
        <w:pStyle w:val="210"/>
        <w:ind w:left="7788"/>
        <w:jc w:val="right"/>
        <w:rPr>
          <w:i/>
          <w:sz w:val="20"/>
        </w:rPr>
      </w:pPr>
    </w:p>
    <w:p w14:paraId="78294413" w14:textId="77777777" w:rsidR="006C20A9" w:rsidRPr="006C20A9" w:rsidRDefault="006C20A9" w:rsidP="006C20A9">
      <w:pPr>
        <w:pStyle w:val="210"/>
        <w:ind w:left="7788"/>
        <w:jc w:val="right"/>
        <w:rPr>
          <w:i/>
          <w:sz w:val="20"/>
        </w:rPr>
      </w:pPr>
    </w:p>
    <w:p w14:paraId="62259160" w14:textId="77777777" w:rsidR="006C20A9" w:rsidRPr="006C20A9" w:rsidRDefault="006C20A9" w:rsidP="006C20A9">
      <w:pPr>
        <w:pStyle w:val="210"/>
        <w:ind w:left="7788"/>
        <w:jc w:val="right"/>
        <w:rPr>
          <w:i/>
          <w:sz w:val="20"/>
        </w:rPr>
      </w:pPr>
    </w:p>
    <w:p w14:paraId="5646EF1C" w14:textId="77777777" w:rsidR="006C20A9" w:rsidRPr="006C20A9" w:rsidRDefault="006C20A9" w:rsidP="006C20A9">
      <w:pPr>
        <w:pStyle w:val="210"/>
        <w:ind w:left="7788"/>
        <w:jc w:val="right"/>
        <w:rPr>
          <w:i/>
          <w:sz w:val="20"/>
        </w:rPr>
      </w:pPr>
    </w:p>
    <w:p w14:paraId="7A4FD9D6" w14:textId="77777777" w:rsidR="006C20A9" w:rsidRPr="006C20A9" w:rsidRDefault="006C20A9" w:rsidP="006C20A9">
      <w:pPr>
        <w:pStyle w:val="210"/>
        <w:ind w:left="7788"/>
        <w:jc w:val="right"/>
        <w:rPr>
          <w:i/>
          <w:sz w:val="20"/>
        </w:rPr>
      </w:pPr>
    </w:p>
    <w:p w14:paraId="6464F0AF" w14:textId="77777777" w:rsidR="006C20A9" w:rsidRPr="006C20A9" w:rsidRDefault="006C20A9" w:rsidP="006C20A9">
      <w:pPr>
        <w:pStyle w:val="210"/>
        <w:ind w:left="7788"/>
        <w:jc w:val="right"/>
        <w:rPr>
          <w:i/>
          <w:sz w:val="20"/>
        </w:rPr>
      </w:pPr>
    </w:p>
    <w:p w14:paraId="0F7252DA" w14:textId="77777777" w:rsidR="006C20A9" w:rsidRPr="006C20A9" w:rsidRDefault="006C20A9" w:rsidP="006C20A9">
      <w:pPr>
        <w:pStyle w:val="210"/>
        <w:ind w:left="7788"/>
        <w:jc w:val="right"/>
        <w:rPr>
          <w:i/>
          <w:sz w:val="20"/>
        </w:rPr>
      </w:pPr>
    </w:p>
    <w:p w14:paraId="2FE1308A" w14:textId="77777777" w:rsidR="006C20A9" w:rsidRPr="006C20A9" w:rsidRDefault="006C20A9" w:rsidP="006C20A9">
      <w:pPr>
        <w:pStyle w:val="210"/>
        <w:ind w:left="7788"/>
        <w:jc w:val="right"/>
        <w:rPr>
          <w:i/>
          <w:sz w:val="20"/>
        </w:rPr>
      </w:pPr>
    </w:p>
    <w:p w14:paraId="6D0FF293" w14:textId="77777777" w:rsidR="006C20A9" w:rsidRPr="006C20A9" w:rsidRDefault="006C20A9" w:rsidP="006C20A9">
      <w:pPr>
        <w:pStyle w:val="210"/>
        <w:ind w:left="7788"/>
        <w:jc w:val="right"/>
        <w:rPr>
          <w:i/>
          <w:sz w:val="20"/>
        </w:rPr>
      </w:pPr>
    </w:p>
    <w:p w14:paraId="17D9E671" w14:textId="77777777" w:rsidR="006C20A9" w:rsidRPr="006C20A9" w:rsidRDefault="006C20A9" w:rsidP="006C20A9">
      <w:pPr>
        <w:pStyle w:val="210"/>
        <w:ind w:left="7788"/>
        <w:jc w:val="right"/>
        <w:rPr>
          <w:i/>
          <w:sz w:val="20"/>
        </w:rPr>
      </w:pPr>
    </w:p>
    <w:p w14:paraId="1D6A4C67" w14:textId="77777777" w:rsidR="006C20A9" w:rsidRPr="006C20A9" w:rsidRDefault="006C20A9" w:rsidP="006C20A9">
      <w:pPr>
        <w:pStyle w:val="210"/>
        <w:ind w:left="7788"/>
        <w:jc w:val="right"/>
        <w:rPr>
          <w:i/>
          <w:sz w:val="20"/>
        </w:rPr>
      </w:pPr>
    </w:p>
    <w:p w14:paraId="1201CC9C" w14:textId="77777777" w:rsidR="006C20A9" w:rsidRPr="006C20A9" w:rsidRDefault="006C20A9" w:rsidP="006C20A9">
      <w:pPr>
        <w:pStyle w:val="210"/>
        <w:ind w:left="7788"/>
        <w:jc w:val="right"/>
        <w:rPr>
          <w:i/>
          <w:sz w:val="20"/>
        </w:rPr>
      </w:pPr>
    </w:p>
    <w:p w14:paraId="6A133132" w14:textId="77777777" w:rsidR="006C20A9" w:rsidRPr="006C20A9" w:rsidRDefault="006C20A9" w:rsidP="006C20A9">
      <w:pPr>
        <w:pStyle w:val="210"/>
        <w:ind w:left="7788"/>
        <w:jc w:val="right"/>
        <w:rPr>
          <w:i/>
          <w:sz w:val="20"/>
        </w:rPr>
      </w:pPr>
    </w:p>
    <w:p w14:paraId="7D5331AA" w14:textId="77777777" w:rsidR="006C20A9" w:rsidRPr="006C20A9" w:rsidRDefault="006C20A9" w:rsidP="006C20A9">
      <w:pPr>
        <w:pStyle w:val="210"/>
        <w:ind w:left="7788"/>
        <w:jc w:val="right"/>
        <w:rPr>
          <w:i/>
          <w:sz w:val="20"/>
        </w:rPr>
      </w:pPr>
    </w:p>
    <w:p w14:paraId="7BA5332D" w14:textId="77777777" w:rsidR="006C20A9" w:rsidRPr="006C20A9" w:rsidRDefault="006C20A9" w:rsidP="006C20A9">
      <w:pPr>
        <w:pStyle w:val="210"/>
        <w:ind w:left="7788"/>
        <w:jc w:val="right"/>
        <w:rPr>
          <w:i/>
          <w:sz w:val="20"/>
        </w:rPr>
      </w:pPr>
    </w:p>
    <w:p w14:paraId="0BA93F42" w14:textId="77777777" w:rsidR="006C20A9" w:rsidRPr="006C20A9" w:rsidRDefault="006C20A9" w:rsidP="006C20A9">
      <w:pPr>
        <w:pStyle w:val="210"/>
        <w:ind w:left="7788"/>
        <w:jc w:val="right"/>
        <w:rPr>
          <w:i/>
          <w:sz w:val="20"/>
        </w:rPr>
      </w:pPr>
    </w:p>
    <w:p w14:paraId="76EC8ED4" w14:textId="77777777" w:rsidR="006C20A9" w:rsidRPr="006C20A9" w:rsidRDefault="006C20A9" w:rsidP="006C20A9">
      <w:pPr>
        <w:pStyle w:val="210"/>
        <w:ind w:left="7788"/>
        <w:jc w:val="right"/>
        <w:rPr>
          <w:i/>
          <w:sz w:val="20"/>
        </w:rPr>
      </w:pPr>
    </w:p>
    <w:p w14:paraId="6C3062A2" w14:textId="77777777" w:rsidR="006C20A9" w:rsidRPr="006C20A9" w:rsidRDefault="006C20A9" w:rsidP="006C20A9">
      <w:pPr>
        <w:pStyle w:val="210"/>
        <w:ind w:left="7788"/>
        <w:jc w:val="right"/>
        <w:rPr>
          <w:i/>
          <w:sz w:val="20"/>
        </w:rPr>
      </w:pPr>
    </w:p>
    <w:p w14:paraId="1744D85D" w14:textId="77777777" w:rsidR="006C20A9" w:rsidRPr="006C20A9" w:rsidRDefault="006C20A9" w:rsidP="006C20A9">
      <w:pPr>
        <w:pStyle w:val="210"/>
        <w:ind w:left="7788"/>
        <w:jc w:val="right"/>
        <w:rPr>
          <w:i/>
          <w:sz w:val="20"/>
        </w:rPr>
      </w:pPr>
    </w:p>
    <w:p w14:paraId="472D36D6" w14:textId="77777777" w:rsidR="006C20A9" w:rsidRPr="006C20A9" w:rsidRDefault="006C20A9" w:rsidP="006C20A9">
      <w:pPr>
        <w:pStyle w:val="210"/>
        <w:ind w:left="7788"/>
        <w:jc w:val="right"/>
        <w:rPr>
          <w:i/>
          <w:sz w:val="20"/>
        </w:rPr>
      </w:pPr>
    </w:p>
    <w:p w14:paraId="2C9D7B6C" w14:textId="29C2B5C9" w:rsidR="006C20A9" w:rsidRDefault="006C20A9" w:rsidP="006C20A9">
      <w:pPr>
        <w:pStyle w:val="210"/>
        <w:ind w:left="7788"/>
        <w:jc w:val="right"/>
        <w:rPr>
          <w:i/>
          <w:sz w:val="20"/>
        </w:rPr>
      </w:pPr>
    </w:p>
    <w:p w14:paraId="2DC4AACD" w14:textId="6CD93896" w:rsidR="001B3FF9" w:rsidRDefault="001B3FF9" w:rsidP="006C20A9">
      <w:pPr>
        <w:pStyle w:val="210"/>
        <w:ind w:left="7788"/>
        <w:jc w:val="right"/>
        <w:rPr>
          <w:i/>
          <w:sz w:val="20"/>
        </w:rPr>
      </w:pPr>
    </w:p>
    <w:p w14:paraId="645CC295" w14:textId="55A1C424" w:rsidR="001B3FF9" w:rsidRDefault="001B3FF9" w:rsidP="006C20A9">
      <w:pPr>
        <w:pStyle w:val="210"/>
        <w:ind w:left="7788"/>
        <w:jc w:val="right"/>
        <w:rPr>
          <w:i/>
          <w:sz w:val="20"/>
        </w:rPr>
      </w:pPr>
    </w:p>
    <w:p w14:paraId="39EE7624" w14:textId="0C370D7C" w:rsidR="001B3FF9" w:rsidRDefault="001B3FF9" w:rsidP="006C20A9">
      <w:pPr>
        <w:pStyle w:val="210"/>
        <w:ind w:left="7788"/>
        <w:jc w:val="right"/>
        <w:rPr>
          <w:i/>
          <w:sz w:val="20"/>
        </w:rPr>
      </w:pPr>
    </w:p>
    <w:p w14:paraId="370D0FAF" w14:textId="0B1F8AEA" w:rsidR="001B3FF9" w:rsidRDefault="001B3FF9" w:rsidP="006C20A9">
      <w:pPr>
        <w:pStyle w:val="210"/>
        <w:ind w:left="7788"/>
        <w:jc w:val="right"/>
        <w:rPr>
          <w:i/>
          <w:sz w:val="20"/>
        </w:rPr>
      </w:pPr>
    </w:p>
    <w:p w14:paraId="5420DA6B" w14:textId="0B68298B" w:rsidR="001B3FF9" w:rsidRDefault="001B3FF9" w:rsidP="006C20A9">
      <w:pPr>
        <w:pStyle w:val="210"/>
        <w:ind w:left="7788"/>
        <w:jc w:val="right"/>
        <w:rPr>
          <w:i/>
          <w:sz w:val="20"/>
        </w:rPr>
      </w:pPr>
    </w:p>
    <w:p w14:paraId="360E77D6" w14:textId="64182B60" w:rsidR="001B3FF9" w:rsidRDefault="001B3FF9" w:rsidP="006C20A9">
      <w:pPr>
        <w:pStyle w:val="210"/>
        <w:ind w:left="7788"/>
        <w:jc w:val="right"/>
        <w:rPr>
          <w:i/>
          <w:sz w:val="20"/>
        </w:rPr>
      </w:pPr>
    </w:p>
    <w:p w14:paraId="0E44EB87" w14:textId="050C51DE" w:rsidR="001B3FF9" w:rsidRDefault="001B3FF9" w:rsidP="006C20A9">
      <w:pPr>
        <w:pStyle w:val="210"/>
        <w:ind w:left="7788"/>
        <w:jc w:val="right"/>
        <w:rPr>
          <w:i/>
          <w:sz w:val="20"/>
        </w:rPr>
      </w:pPr>
    </w:p>
    <w:p w14:paraId="44AD717D" w14:textId="4CE798F5" w:rsidR="001B3FF9" w:rsidRDefault="001B3FF9" w:rsidP="006C20A9">
      <w:pPr>
        <w:pStyle w:val="210"/>
        <w:ind w:left="7788"/>
        <w:jc w:val="right"/>
        <w:rPr>
          <w:i/>
          <w:sz w:val="20"/>
        </w:rPr>
      </w:pPr>
    </w:p>
    <w:p w14:paraId="6BE3D2F5" w14:textId="77777777" w:rsidR="001B3FF9" w:rsidRPr="006C20A9" w:rsidRDefault="001B3FF9" w:rsidP="006C20A9">
      <w:pPr>
        <w:pStyle w:val="210"/>
        <w:ind w:left="7788"/>
        <w:jc w:val="right"/>
        <w:rPr>
          <w:i/>
          <w:sz w:val="20"/>
        </w:rPr>
      </w:pPr>
    </w:p>
    <w:p w14:paraId="51476687" w14:textId="47801622" w:rsidR="006C20A9" w:rsidRPr="006C20A9" w:rsidRDefault="006C20A9" w:rsidP="00A36477">
      <w:pPr>
        <w:pStyle w:val="210"/>
        <w:jc w:val="right"/>
        <w:rPr>
          <w:i/>
        </w:rPr>
      </w:pPr>
      <w:r>
        <w:rPr>
          <w:i/>
          <w:sz w:val="24"/>
          <w:szCs w:val="24"/>
        </w:rPr>
        <w:lastRenderedPageBreak/>
        <w:t>Appendix No. 6</w:t>
      </w:r>
      <w:r>
        <w:rPr>
          <w:i/>
          <w:strike/>
          <w:sz w:val="24"/>
          <w:szCs w:val="24"/>
        </w:rPr>
        <w:br/>
      </w:r>
      <w:r>
        <w:rPr>
          <w:i/>
        </w:rPr>
        <w:t>to the Master Personal Banking Service Agreement</w:t>
      </w:r>
    </w:p>
    <w:p w14:paraId="3B351D30" w14:textId="77777777" w:rsidR="006C20A9" w:rsidRPr="006C20A9" w:rsidRDefault="006C20A9" w:rsidP="006C20A9">
      <w:pPr>
        <w:pStyle w:val="210"/>
        <w:jc w:val="left"/>
        <w:rPr>
          <w:rFonts w:eastAsia="TimesNewRomanPS-BoldMT"/>
          <w:bCs/>
          <w:sz w:val="24"/>
          <w:szCs w:val="24"/>
        </w:rPr>
      </w:pPr>
    </w:p>
    <w:p w14:paraId="7FAD9399" w14:textId="77777777" w:rsidR="006C20A9" w:rsidRPr="006C20A9" w:rsidRDefault="006C20A9" w:rsidP="006C20A9">
      <w:pPr>
        <w:pStyle w:val="210"/>
        <w:jc w:val="left"/>
        <w:rPr>
          <w:rFonts w:eastAsia="TimesNewRomanPS-BoldMT"/>
          <w:bCs/>
          <w:sz w:val="24"/>
          <w:szCs w:val="24"/>
        </w:rPr>
      </w:pPr>
    </w:p>
    <w:p w14:paraId="41045AA1" w14:textId="100D54D2" w:rsidR="006C20A9" w:rsidRPr="006C20A9" w:rsidRDefault="006C20A9" w:rsidP="006C20A9">
      <w:pPr>
        <w:pStyle w:val="210"/>
        <w:jc w:val="right"/>
        <w:rPr>
          <w:noProof/>
        </w:rPr>
      </w:pPr>
      <w:r>
        <w:rPr>
          <w:b/>
          <w:bCs/>
        </w:rPr>
        <w:t>_________________</w:t>
      </w:r>
      <w:r>
        <w:t xml:space="preserve"> Branch of </w:t>
      </w:r>
      <w:r w:rsidR="00527440" w:rsidRPr="00527440">
        <w:t>Alatau City Bank</w:t>
      </w:r>
      <w:r>
        <w:t xml:space="preserve"> Joint-stock Company</w:t>
      </w:r>
    </w:p>
    <w:p w14:paraId="5F15AAAD" w14:textId="77777777" w:rsidR="006C20A9" w:rsidRPr="006C20A9" w:rsidRDefault="006C20A9" w:rsidP="006C20A9">
      <w:pPr>
        <w:pStyle w:val="210"/>
        <w:rPr>
          <w:sz w:val="24"/>
          <w:szCs w:val="24"/>
          <w:u w:val="single"/>
        </w:rPr>
      </w:pPr>
    </w:p>
    <w:p w14:paraId="5D41A708" w14:textId="77777777" w:rsidR="006C20A9" w:rsidRPr="006C20A9" w:rsidRDefault="006C20A9" w:rsidP="006C20A9">
      <w:pPr>
        <w:autoSpaceDE w:val="0"/>
        <w:autoSpaceDN w:val="0"/>
        <w:adjustRightInd w:val="0"/>
        <w:jc w:val="center"/>
        <w:rPr>
          <w:rFonts w:eastAsia="TimesNewRomanPS-BoldMT"/>
          <w:b/>
          <w:bCs/>
        </w:rPr>
      </w:pPr>
      <w:r>
        <w:rPr>
          <w:b/>
          <w:bCs/>
        </w:rPr>
        <w:t>FOREIGN CURRENCY CONVERSION APPLICATION</w:t>
      </w:r>
    </w:p>
    <w:p w14:paraId="3AB1C53C" w14:textId="77777777" w:rsidR="006C20A9" w:rsidRPr="006C20A9" w:rsidRDefault="006C20A9" w:rsidP="006C20A9">
      <w:pPr>
        <w:autoSpaceDE w:val="0"/>
        <w:autoSpaceDN w:val="0"/>
        <w:adjustRightInd w:val="0"/>
        <w:jc w:val="center"/>
        <w:rPr>
          <w:rFonts w:eastAsia="TimesNewRomanPS-BoldMT"/>
          <w:b/>
          <w:bCs/>
        </w:rPr>
      </w:pPr>
      <w:r>
        <w:rPr>
          <w:b/>
          <w:bCs/>
        </w:rPr>
        <w:t>(at a preferential rate)</w:t>
      </w:r>
    </w:p>
    <w:p w14:paraId="50E854C7" w14:textId="77777777" w:rsidR="006C20A9" w:rsidRPr="006C20A9" w:rsidRDefault="006C20A9" w:rsidP="006C20A9">
      <w:pPr>
        <w:autoSpaceDE w:val="0"/>
        <w:autoSpaceDN w:val="0"/>
        <w:adjustRightInd w:val="0"/>
        <w:jc w:val="center"/>
        <w:rPr>
          <w:rFonts w:eastAsia="TimesNewRomanPS-BoldMT"/>
          <w:b/>
          <w:bCs/>
        </w:rPr>
      </w:pPr>
    </w:p>
    <w:p w14:paraId="7C094928" w14:textId="77777777" w:rsidR="006C20A9" w:rsidRPr="006C20A9" w:rsidRDefault="006C20A9" w:rsidP="006C20A9">
      <w:pPr>
        <w:autoSpaceDE w:val="0"/>
        <w:autoSpaceDN w:val="0"/>
        <w:adjustRightInd w:val="0"/>
        <w:rPr>
          <w:rFonts w:eastAsia="TimesNewRomanPSMT"/>
        </w:rPr>
      </w:pPr>
      <w:r>
        <w:t xml:space="preserve">Full name of the individual </w:t>
      </w:r>
      <w:r>
        <w:rPr>
          <w:u w:val="single"/>
        </w:rPr>
        <w:t>________________________</w:t>
      </w:r>
    </w:p>
    <w:p w14:paraId="0B486ED5" w14:textId="77777777" w:rsidR="006C20A9" w:rsidRPr="006C20A9" w:rsidRDefault="006C20A9" w:rsidP="006C20A9">
      <w:pPr>
        <w:autoSpaceDE w:val="0"/>
        <w:autoSpaceDN w:val="0"/>
        <w:adjustRightInd w:val="0"/>
        <w:rPr>
          <w:rFonts w:eastAsia="TimesNewRomanPSMT"/>
        </w:rPr>
      </w:pPr>
      <w:r>
        <w:t xml:space="preserve">IIN </w:t>
      </w:r>
      <w:r>
        <w:rPr>
          <w:u w:val="single"/>
        </w:rPr>
        <w:t>_________________</w:t>
      </w:r>
    </w:p>
    <w:p w14:paraId="74D0990C" w14:textId="77777777" w:rsidR="006C20A9" w:rsidRPr="006C20A9" w:rsidRDefault="006C20A9" w:rsidP="006C20A9">
      <w:pPr>
        <w:autoSpaceDE w:val="0"/>
        <w:autoSpaceDN w:val="0"/>
        <w:adjustRightInd w:val="0"/>
        <w:rPr>
          <w:rFonts w:eastAsia="TimesNewRomanPSMT"/>
        </w:rPr>
      </w:pPr>
      <w:r>
        <w:t xml:space="preserve">Mailing address: </w:t>
      </w:r>
      <w:r>
        <w:rPr>
          <w:u w:val="single"/>
        </w:rPr>
        <w:t>________________________</w:t>
      </w:r>
    </w:p>
    <w:p w14:paraId="018C5FFE" w14:textId="77777777" w:rsidR="006C20A9" w:rsidRPr="006C20A9" w:rsidRDefault="006C20A9" w:rsidP="006C20A9">
      <w:pPr>
        <w:autoSpaceDE w:val="0"/>
        <w:autoSpaceDN w:val="0"/>
        <w:adjustRightInd w:val="0"/>
        <w:rPr>
          <w:rFonts w:eastAsia="TimesNewRomanPSMT"/>
        </w:rPr>
      </w:pPr>
      <w:r>
        <w:t xml:space="preserve">Phone </w:t>
      </w:r>
      <w:r>
        <w:rPr>
          <w:u w:val="single"/>
        </w:rPr>
        <w:t xml:space="preserve">_________________________ </w:t>
      </w:r>
    </w:p>
    <w:p w14:paraId="014B45DB" w14:textId="77777777" w:rsidR="006C20A9" w:rsidRPr="006C20A9" w:rsidRDefault="006C20A9" w:rsidP="006C20A9">
      <w:pPr>
        <w:autoSpaceDE w:val="0"/>
        <w:autoSpaceDN w:val="0"/>
        <w:adjustRightInd w:val="0"/>
        <w:rPr>
          <w:rFonts w:eastAsia="TimesNewRomanPSMT"/>
        </w:rPr>
      </w:pPr>
      <w:r>
        <w:t xml:space="preserve">Resident  □ </w:t>
      </w:r>
      <w:r>
        <w:tab/>
        <w:t>Non-resident □</w:t>
      </w:r>
    </w:p>
    <w:p w14:paraId="3FC386FA" w14:textId="77777777" w:rsidR="006C20A9" w:rsidRPr="006C20A9" w:rsidRDefault="006C20A9" w:rsidP="006C20A9">
      <w:pPr>
        <w:autoSpaceDE w:val="0"/>
        <w:autoSpaceDN w:val="0"/>
        <w:adjustRightInd w:val="0"/>
        <w:rPr>
          <w:rFonts w:eastAsia="TimesNewRomanPSMT"/>
        </w:rPr>
      </w:pPr>
      <w:r>
        <w:t xml:space="preserve">You are kindly requested to convert the foreign currency on the following terms: </w:t>
      </w:r>
    </w:p>
    <w:p w14:paraId="4B1DEE6F" w14:textId="77777777" w:rsidR="006C20A9" w:rsidRPr="006C20A9" w:rsidRDefault="006C20A9" w:rsidP="006C20A9">
      <w:pPr>
        <w:autoSpaceDE w:val="0"/>
        <w:autoSpaceDN w:val="0"/>
        <w:adjustRightInd w:val="0"/>
        <w:rPr>
          <w:rFonts w:eastAsia="TimesNewRomanPSMT"/>
        </w:rPr>
      </w:pPr>
      <w:r>
        <w:t>1. Transaction type:</w:t>
      </w:r>
    </w:p>
    <w:p w14:paraId="56510019" w14:textId="77777777" w:rsidR="006C20A9" w:rsidRPr="006C20A9" w:rsidRDefault="006C20A9" w:rsidP="006C20A9">
      <w:pPr>
        <w:autoSpaceDE w:val="0"/>
        <w:autoSpaceDN w:val="0"/>
        <w:adjustRightInd w:val="0"/>
        <w:rPr>
          <w:rFonts w:eastAsia="TimesNewRomanPSMT"/>
        </w:rPr>
      </w:pPr>
      <w:r>
        <w:t xml:space="preserve">  □ selling the foreign currency at the transaction exchange rate.</w:t>
      </w:r>
    </w:p>
    <w:p w14:paraId="7C7DAEDF" w14:textId="77777777" w:rsidR="006C20A9" w:rsidRPr="006C20A9" w:rsidRDefault="006C20A9" w:rsidP="006C20A9">
      <w:pPr>
        <w:autoSpaceDE w:val="0"/>
        <w:autoSpaceDN w:val="0"/>
        <w:adjustRightInd w:val="0"/>
        <w:rPr>
          <w:rFonts w:eastAsia="TimesNewRomanPSMT"/>
        </w:rPr>
      </w:pPr>
      <w:r>
        <w:t xml:space="preserve">  □ purchasing the foreign currency at the transaction exchange rate.</w:t>
      </w:r>
    </w:p>
    <w:p w14:paraId="7CAAA183" w14:textId="77777777" w:rsidR="006C20A9" w:rsidRPr="006C20A9" w:rsidRDefault="006C20A9" w:rsidP="006C20A9">
      <w:pPr>
        <w:autoSpaceDE w:val="0"/>
        <w:autoSpaceDN w:val="0"/>
        <w:adjustRightInd w:val="0"/>
        <w:jc w:val="both"/>
        <w:rPr>
          <w:rFonts w:eastAsia="TimesNewRomanPSMT"/>
        </w:rPr>
      </w:pPr>
      <w:r>
        <w:t>2. Bank account details for the currency debiting and crediting:</w:t>
      </w:r>
    </w:p>
    <w:p w14:paraId="39030C36" w14:textId="1AE772DF" w:rsidR="006C20A9" w:rsidRPr="006C20A9" w:rsidRDefault="006C20A9" w:rsidP="006C20A9">
      <w:pPr>
        <w:autoSpaceDE w:val="0"/>
        <w:autoSpaceDN w:val="0"/>
        <w:adjustRightInd w:val="0"/>
        <w:jc w:val="both"/>
        <w:rPr>
          <w:rFonts w:eastAsia="TimesNewRomanPSMT"/>
        </w:rPr>
      </w:pPr>
      <w:r>
        <w:t xml:space="preserve"> Current debiting account No. </w:t>
      </w:r>
      <w:r>
        <w:rPr>
          <w:u w:val="single"/>
        </w:rPr>
        <w:t>_____________________</w:t>
      </w:r>
      <w:r>
        <w:t xml:space="preserve">with _____________ Branch of </w:t>
      </w:r>
      <w:r w:rsidR="00527440" w:rsidRPr="00527440">
        <w:t xml:space="preserve">Alatau City Bank </w:t>
      </w:r>
      <w:r>
        <w:t xml:space="preserve">Joint-stock Company </w:t>
      </w:r>
    </w:p>
    <w:p w14:paraId="44F84391" w14:textId="56A555EF" w:rsidR="006C20A9" w:rsidRPr="006C20A9" w:rsidRDefault="006C20A9" w:rsidP="006C20A9">
      <w:pPr>
        <w:autoSpaceDE w:val="0"/>
        <w:autoSpaceDN w:val="0"/>
        <w:adjustRightInd w:val="0"/>
        <w:jc w:val="both"/>
        <w:rPr>
          <w:rFonts w:eastAsia="TimesNewRomanPSMT"/>
        </w:rPr>
      </w:pPr>
      <w:r>
        <w:t xml:space="preserve"> Current crediting account No. </w:t>
      </w:r>
      <w:r>
        <w:rPr>
          <w:u w:val="single"/>
        </w:rPr>
        <w:t>____________________</w:t>
      </w:r>
      <w:r>
        <w:t xml:space="preserve"> with _____________ Branch of </w:t>
      </w:r>
      <w:r w:rsidR="00527440" w:rsidRPr="00527440">
        <w:t xml:space="preserve">Alatau City Bank </w:t>
      </w:r>
      <w:r>
        <w:t xml:space="preserve">Joint-stock Company </w:t>
      </w:r>
    </w:p>
    <w:p w14:paraId="0344E440" w14:textId="77777777" w:rsidR="006C20A9" w:rsidRPr="006C20A9" w:rsidRDefault="006C20A9" w:rsidP="006C20A9">
      <w:pPr>
        <w:autoSpaceDE w:val="0"/>
        <w:autoSpaceDN w:val="0"/>
        <w:adjustRightInd w:val="0"/>
        <w:jc w:val="both"/>
        <w:rPr>
          <w:rFonts w:eastAsia="TimesNewRomanPSMT"/>
        </w:rPr>
      </w:pPr>
      <w:r>
        <w:t xml:space="preserve">3.  Purpose of using the purchased currency: </w:t>
      </w:r>
      <w:r>
        <w:rPr>
          <w:u w:val="single"/>
        </w:rPr>
        <w:t xml:space="preserve">placing on savings bank account </w:t>
      </w:r>
      <w:r>
        <w:t xml:space="preserve">of the Client </w:t>
      </w:r>
      <w:r>
        <w:rPr>
          <w:u w:val="single"/>
        </w:rPr>
        <w:t xml:space="preserve">No. ___________ opened as per _________ </w:t>
      </w:r>
      <w:r>
        <w:rPr>
          <w:i/>
          <w:u w:val="single"/>
        </w:rPr>
        <w:t>(specify the deposit agreement title)</w:t>
      </w:r>
      <w:r>
        <w:rPr>
          <w:u w:val="single"/>
        </w:rPr>
        <w:t xml:space="preserve"> No. ____ dated__________. VAT excluded.</w:t>
      </w:r>
    </w:p>
    <w:p w14:paraId="04F5252C" w14:textId="77777777" w:rsidR="006C20A9" w:rsidRPr="006C20A9" w:rsidRDefault="006C20A9" w:rsidP="006C20A9">
      <w:pPr>
        <w:widowControl w:val="0"/>
        <w:tabs>
          <w:tab w:val="left" w:pos="993"/>
        </w:tabs>
        <w:jc w:val="both"/>
      </w:pPr>
      <w:r>
        <w:t xml:space="preserve">4. Currency conversion date “___” 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861"/>
        <w:gridCol w:w="1892"/>
        <w:gridCol w:w="1879"/>
        <w:gridCol w:w="1837"/>
      </w:tblGrid>
      <w:tr w:rsidR="006C20A9" w:rsidRPr="006C20A9" w14:paraId="3291D22B" w14:textId="77777777" w:rsidTr="000031D7">
        <w:tc>
          <w:tcPr>
            <w:tcW w:w="1876" w:type="dxa"/>
            <w:shd w:val="clear" w:color="auto" w:fill="auto"/>
            <w:vAlign w:val="center"/>
          </w:tcPr>
          <w:p w14:paraId="4B9FCC1F" w14:textId="77777777" w:rsidR="006C20A9" w:rsidRPr="006C20A9" w:rsidRDefault="006C20A9" w:rsidP="000031D7">
            <w:pPr>
              <w:autoSpaceDE w:val="0"/>
              <w:autoSpaceDN w:val="0"/>
              <w:adjustRightInd w:val="0"/>
              <w:jc w:val="center"/>
              <w:rPr>
                <w:rFonts w:eastAsia="TimesNewRomanPS-BoldMT"/>
                <w:b/>
                <w:bCs/>
                <w:sz w:val="20"/>
                <w:szCs w:val="20"/>
              </w:rPr>
            </w:pPr>
            <w:r>
              <w:rPr>
                <w:b/>
                <w:bCs/>
                <w:sz w:val="20"/>
                <w:szCs w:val="20"/>
              </w:rPr>
              <w:t>Debiting Amount*</w:t>
            </w:r>
            <w:r w:rsidRPr="006C20A9">
              <w:rPr>
                <w:rStyle w:val="af1"/>
                <w:rFonts w:eastAsia="TimesNewRomanPS-BoldMT"/>
                <w:bCs/>
              </w:rPr>
              <w:footnoteReference w:id="4"/>
            </w:r>
          </w:p>
        </w:tc>
        <w:tc>
          <w:tcPr>
            <w:tcW w:w="1861" w:type="dxa"/>
            <w:shd w:val="clear" w:color="auto" w:fill="auto"/>
            <w:vAlign w:val="center"/>
          </w:tcPr>
          <w:p w14:paraId="5ABEAF87" w14:textId="480D170F" w:rsidR="006C20A9" w:rsidRPr="006C20A9" w:rsidRDefault="006C20A9" w:rsidP="00A36477">
            <w:pPr>
              <w:autoSpaceDE w:val="0"/>
              <w:autoSpaceDN w:val="0"/>
              <w:adjustRightInd w:val="0"/>
              <w:jc w:val="center"/>
              <w:rPr>
                <w:rFonts w:eastAsia="TimesNewRomanPS-BoldMT"/>
                <w:b/>
                <w:bCs/>
                <w:sz w:val="20"/>
                <w:szCs w:val="20"/>
              </w:rPr>
            </w:pPr>
            <w:r>
              <w:rPr>
                <w:b/>
                <w:bCs/>
                <w:sz w:val="20"/>
                <w:szCs w:val="20"/>
              </w:rPr>
              <w:t>Debiting Currency (USD, EUR, RUR, KZT)</w:t>
            </w:r>
          </w:p>
        </w:tc>
        <w:tc>
          <w:tcPr>
            <w:tcW w:w="1892" w:type="dxa"/>
            <w:shd w:val="clear" w:color="auto" w:fill="auto"/>
            <w:vAlign w:val="center"/>
          </w:tcPr>
          <w:p w14:paraId="792642F9" w14:textId="63218B61" w:rsidR="006C20A9" w:rsidRPr="006C20A9" w:rsidRDefault="006C20A9" w:rsidP="00A36477">
            <w:pPr>
              <w:autoSpaceDE w:val="0"/>
              <w:autoSpaceDN w:val="0"/>
              <w:adjustRightInd w:val="0"/>
              <w:jc w:val="center"/>
              <w:rPr>
                <w:rFonts w:eastAsia="TimesNewRomanPS-BoldMT"/>
                <w:b/>
                <w:bCs/>
                <w:sz w:val="20"/>
                <w:szCs w:val="20"/>
              </w:rPr>
            </w:pPr>
            <w:r>
              <w:rPr>
                <w:b/>
                <w:bCs/>
                <w:sz w:val="20"/>
                <w:szCs w:val="20"/>
              </w:rPr>
              <w:t>Conversion Rate</w:t>
            </w:r>
          </w:p>
        </w:tc>
        <w:tc>
          <w:tcPr>
            <w:tcW w:w="1879" w:type="dxa"/>
            <w:shd w:val="clear" w:color="auto" w:fill="auto"/>
            <w:vAlign w:val="center"/>
          </w:tcPr>
          <w:p w14:paraId="4BE45333" w14:textId="77777777" w:rsidR="006C20A9" w:rsidRPr="006C20A9" w:rsidRDefault="006C20A9" w:rsidP="000031D7">
            <w:pPr>
              <w:autoSpaceDE w:val="0"/>
              <w:autoSpaceDN w:val="0"/>
              <w:adjustRightInd w:val="0"/>
              <w:jc w:val="center"/>
              <w:rPr>
                <w:rFonts w:eastAsia="TimesNewRomanPS-BoldMT"/>
                <w:b/>
                <w:bCs/>
                <w:sz w:val="20"/>
                <w:szCs w:val="20"/>
              </w:rPr>
            </w:pPr>
            <w:r>
              <w:rPr>
                <w:b/>
                <w:bCs/>
                <w:sz w:val="20"/>
                <w:szCs w:val="20"/>
              </w:rPr>
              <w:t>Crediting Amount</w:t>
            </w:r>
          </w:p>
        </w:tc>
        <w:tc>
          <w:tcPr>
            <w:tcW w:w="1837" w:type="dxa"/>
            <w:shd w:val="clear" w:color="auto" w:fill="auto"/>
            <w:vAlign w:val="center"/>
          </w:tcPr>
          <w:p w14:paraId="13A6F7F9" w14:textId="17DDEF85" w:rsidR="006C20A9" w:rsidRPr="006C20A9" w:rsidRDefault="006C20A9" w:rsidP="000031D7">
            <w:pPr>
              <w:autoSpaceDE w:val="0"/>
              <w:autoSpaceDN w:val="0"/>
              <w:adjustRightInd w:val="0"/>
              <w:jc w:val="center"/>
              <w:rPr>
                <w:rFonts w:eastAsia="TimesNewRomanPS-BoldMT"/>
                <w:b/>
                <w:bCs/>
                <w:sz w:val="20"/>
                <w:szCs w:val="20"/>
              </w:rPr>
            </w:pPr>
            <w:r>
              <w:rPr>
                <w:b/>
                <w:bCs/>
                <w:sz w:val="20"/>
                <w:szCs w:val="20"/>
              </w:rPr>
              <w:t>Crediting Currency</w:t>
            </w:r>
          </w:p>
          <w:p w14:paraId="684B79F0" w14:textId="367F9755" w:rsidR="006C20A9" w:rsidRPr="006C20A9" w:rsidRDefault="006C20A9" w:rsidP="00A36477">
            <w:pPr>
              <w:autoSpaceDE w:val="0"/>
              <w:autoSpaceDN w:val="0"/>
              <w:adjustRightInd w:val="0"/>
              <w:jc w:val="center"/>
              <w:rPr>
                <w:rFonts w:eastAsia="TimesNewRomanPS-BoldMT"/>
                <w:b/>
                <w:bCs/>
                <w:sz w:val="20"/>
                <w:szCs w:val="20"/>
              </w:rPr>
            </w:pPr>
            <w:r>
              <w:rPr>
                <w:b/>
                <w:bCs/>
                <w:sz w:val="20"/>
                <w:szCs w:val="20"/>
              </w:rPr>
              <w:t>(USD, EUR, RUB, KZT)</w:t>
            </w:r>
          </w:p>
        </w:tc>
      </w:tr>
      <w:tr w:rsidR="006C20A9" w:rsidRPr="006C20A9" w14:paraId="65B9A7F3" w14:textId="77777777" w:rsidTr="000031D7">
        <w:tc>
          <w:tcPr>
            <w:tcW w:w="1876" w:type="dxa"/>
            <w:shd w:val="clear" w:color="auto" w:fill="auto"/>
          </w:tcPr>
          <w:p w14:paraId="1F387744" w14:textId="77777777" w:rsidR="006C20A9" w:rsidRPr="006C20A9" w:rsidRDefault="006C20A9" w:rsidP="000031D7">
            <w:pPr>
              <w:autoSpaceDE w:val="0"/>
              <w:autoSpaceDN w:val="0"/>
              <w:adjustRightInd w:val="0"/>
              <w:jc w:val="center"/>
              <w:rPr>
                <w:rFonts w:eastAsia="TimesNewRomanPS-BoldMT"/>
                <w:bCs/>
              </w:rPr>
            </w:pPr>
          </w:p>
        </w:tc>
        <w:tc>
          <w:tcPr>
            <w:tcW w:w="1861" w:type="dxa"/>
            <w:shd w:val="clear" w:color="auto" w:fill="auto"/>
          </w:tcPr>
          <w:p w14:paraId="544435A8" w14:textId="77777777" w:rsidR="006C20A9" w:rsidRPr="006C20A9" w:rsidRDefault="006C20A9" w:rsidP="000031D7">
            <w:pPr>
              <w:autoSpaceDE w:val="0"/>
              <w:autoSpaceDN w:val="0"/>
              <w:adjustRightInd w:val="0"/>
              <w:jc w:val="center"/>
              <w:rPr>
                <w:rFonts w:eastAsia="TimesNewRomanPS-BoldMT"/>
                <w:bCs/>
              </w:rPr>
            </w:pPr>
          </w:p>
        </w:tc>
        <w:tc>
          <w:tcPr>
            <w:tcW w:w="1892" w:type="dxa"/>
            <w:shd w:val="clear" w:color="auto" w:fill="auto"/>
          </w:tcPr>
          <w:p w14:paraId="57CB5295" w14:textId="77777777" w:rsidR="006C20A9" w:rsidRPr="006C20A9" w:rsidRDefault="006C20A9" w:rsidP="000031D7">
            <w:pPr>
              <w:autoSpaceDE w:val="0"/>
              <w:autoSpaceDN w:val="0"/>
              <w:adjustRightInd w:val="0"/>
              <w:jc w:val="center"/>
              <w:rPr>
                <w:rFonts w:eastAsia="TimesNewRomanPS-BoldMT"/>
                <w:bCs/>
              </w:rPr>
            </w:pPr>
          </w:p>
        </w:tc>
        <w:tc>
          <w:tcPr>
            <w:tcW w:w="1879" w:type="dxa"/>
            <w:shd w:val="clear" w:color="auto" w:fill="auto"/>
          </w:tcPr>
          <w:p w14:paraId="2E2C1531" w14:textId="77777777" w:rsidR="006C20A9" w:rsidRPr="006C20A9" w:rsidRDefault="006C20A9" w:rsidP="000031D7">
            <w:pPr>
              <w:autoSpaceDE w:val="0"/>
              <w:autoSpaceDN w:val="0"/>
              <w:adjustRightInd w:val="0"/>
              <w:jc w:val="center"/>
              <w:rPr>
                <w:rFonts w:eastAsia="TimesNewRomanPS-BoldMT"/>
                <w:bCs/>
              </w:rPr>
            </w:pPr>
          </w:p>
        </w:tc>
        <w:tc>
          <w:tcPr>
            <w:tcW w:w="1837" w:type="dxa"/>
            <w:shd w:val="clear" w:color="auto" w:fill="auto"/>
          </w:tcPr>
          <w:p w14:paraId="6C35C453" w14:textId="77777777" w:rsidR="006C20A9" w:rsidRPr="006C20A9" w:rsidRDefault="006C20A9" w:rsidP="000031D7">
            <w:pPr>
              <w:autoSpaceDE w:val="0"/>
              <w:autoSpaceDN w:val="0"/>
              <w:adjustRightInd w:val="0"/>
              <w:jc w:val="center"/>
              <w:rPr>
                <w:rFonts w:eastAsia="TimesNewRomanPS-BoldMT"/>
                <w:bCs/>
              </w:rPr>
            </w:pPr>
          </w:p>
        </w:tc>
      </w:tr>
    </w:tbl>
    <w:p w14:paraId="1E6D029A" w14:textId="77777777" w:rsidR="006C20A9" w:rsidRPr="006C20A9" w:rsidRDefault="006C20A9" w:rsidP="006C20A9">
      <w:pPr>
        <w:autoSpaceDE w:val="0"/>
        <w:autoSpaceDN w:val="0"/>
        <w:adjustRightInd w:val="0"/>
        <w:rPr>
          <w:rFonts w:eastAsia="TimesNewRomanPS-BoldMT"/>
          <w:b/>
          <w:bCs/>
        </w:rPr>
      </w:pPr>
    </w:p>
    <w:p w14:paraId="570981F2" w14:textId="77777777" w:rsidR="006C20A9" w:rsidRPr="006C20A9" w:rsidRDefault="006C20A9" w:rsidP="006C20A9">
      <w:pPr>
        <w:widowControl w:val="0"/>
        <w:tabs>
          <w:tab w:val="left" w:pos="993"/>
        </w:tabs>
        <w:jc w:val="both"/>
      </w:pPr>
      <w:r>
        <w:t>5. In order to convert the currency, the Client shall give the Bank their unconditional consent (right) to direct debiting/crediting from the Client account specified in clause 2 hereof of the amount necessary for purchasing/selling the foreign currency with no additional notification to the Client.</w:t>
      </w:r>
    </w:p>
    <w:p w14:paraId="22CAFD01" w14:textId="77777777" w:rsidR="006C20A9" w:rsidRPr="006C20A9" w:rsidRDefault="006C20A9" w:rsidP="006C20A9">
      <w:pPr>
        <w:widowControl w:val="0"/>
        <w:tabs>
          <w:tab w:val="left" w:pos="993"/>
        </w:tabs>
        <w:jc w:val="both"/>
      </w:pPr>
      <w:r>
        <w:t xml:space="preserve">6. This Application shall be the grounds for the currency conversion, that said, the currency conversion rate specified herein shall be executed by the Bank, and the purchased currency shall be purchased by the Client regardless of the exchange rate established following the market trading.  </w:t>
      </w:r>
    </w:p>
    <w:p w14:paraId="6058CBE7" w14:textId="77777777" w:rsidR="006C20A9" w:rsidRPr="006C20A9" w:rsidRDefault="006C20A9" w:rsidP="006C20A9">
      <w:pPr>
        <w:autoSpaceDE w:val="0"/>
        <w:autoSpaceDN w:val="0"/>
        <w:adjustRightInd w:val="0"/>
        <w:rPr>
          <w:rFonts w:eastAsia="TimesNewRomanPSMT"/>
        </w:rPr>
      </w:pPr>
    </w:p>
    <w:p w14:paraId="49935421" w14:textId="77777777" w:rsidR="006C20A9" w:rsidRPr="006C20A9" w:rsidRDefault="006C20A9" w:rsidP="006C20A9">
      <w:pPr>
        <w:autoSpaceDE w:val="0"/>
        <w:autoSpaceDN w:val="0"/>
        <w:adjustRightInd w:val="0"/>
        <w:rPr>
          <w:rFonts w:eastAsia="TimesNewRomanPSMT"/>
        </w:rPr>
      </w:pPr>
      <w:r>
        <w:t>Application date “__” _________  20__._______________ signature</w:t>
      </w:r>
    </w:p>
    <w:p w14:paraId="340F4F74" w14:textId="77777777" w:rsidR="006C20A9" w:rsidRPr="006C20A9" w:rsidRDefault="006C20A9" w:rsidP="006C20A9">
      <w:pPr>
        <w:autoSpaceDE w:val="0"/>
        <w:autoSpaceDN w:val="0"/>
        <w:adjustRightInd w:val="0"/>
        <w:rPr>
          <w:rFonts w:eastAsia="TimesNewRomanPSMT"/>
        </w:rPr>
      </w:pPr>
    </w:p>
    <w:p w14:paraId="4A67EA55" w14:textId="77777777" w:rsidR="006C20A9" w:rsidRPr="006C20A9" w:rsidRDefault="006C20A9" w:rsidP="006C20A9">
      <w:pPr>
        <w:autoSpaceDE w:val="0"/>
        <w:autoSpaceDN w:val="0"/>
        <w:adjustRightInd w:val="0"/>
        <w:spacing w:line="240" w:lineRule="atLeast"/>
        <w:jc w:val="both"/>
        <w:rPr>
          <w:b/>
          <w:bCs/>
        </w:rPr>
      </w:pPr>
      <w:r>
        <w:rPr>
          <w:b/>
          <w:bCs/>
        </w:rPr>
        <w:t>_____________________________________________________________________________</w:t>
      </w:r>
    </w:p>
    <w:p w14:paraId="0F95ACE0" w14:textId="77777777" w:rsidR="006C20A9" w:rsidRPr="006C20A9" w:rsidRDefault="006C20A9" w:rsidP="006C20A9">
      <w:pPr>
        <w:autoSpaceDE w:val="0"/>
        <w:autoSpaceDN w:val="0"/>
        <w:adjustRightInd w:val="0"/>
        <w:spacing w:line="240" w:lineRule="atLeast"/>
        <w:jc w:val="center"/>
        <w:rPr>
          <w:b/>
          <w:bCs/>
        </w:rPr>
      </w:pPr>
      <w:r>
        <w:rPr>
          <w:b/>
          <w:bCs/>
        </w:rPr>
        <w:t>Accepted by the BANK:</w:t>
      </w:r>
    </w:p>
    <w:p w14:paraId="7C15D9B9" w14:textId="77777777" w:rsidR="006C20A9" w:rsidRPr="006C20A9" w:rsidRDefault="006C20A9" w:rsidP="006C20A9">
      <w:pPr>
        <w:pStyle w:val="12"/>
        <w:tabs>
          <w:tab w:val="left" w:pos="993"/>
        </w:tabs>
        <w:jc w:val="both"/>
        <w:rPr>
          <w:rFonts w:ascii="Times New Roman" w:hAnsi="Times New Roman"/>
          <w:sz w:val="24"/>
          <w:szCs w:val="24"/>
        </w:rPr>
      </w:pPr>
    </w:p>
    <w:p w14:paraId="6D4E91EE" w14:textId="77777777" w:rsidR="006C20A9" w:rsidRPr="006C20A9" w:rsidRDefault="006C20A9" w:rsidP="006C20A9">
      <w:pPr>
        <w:pStyle w:val="a5"/>
        <w:rPr>
          <w:b w:val="0"/>
          <w:sz w:val="24"/>
          <w:szCs w:val="24"/>
        </w:rPr>
      </w:pPr>
      <w:r>
        <w:rPr>
          <w:b w:val="0"/>
          <w:sz w:val="24"/>
          <w:szCs w:val="24"/>
        </w:rPr>
        <w:t>Authorised Bank employee _____________________________________________</w:t>
      </w:r>
    </w:p>
    <w:p w14:paraId="7A413DE2" w14:textId="77777777" w:rsidR="006C20A9" w:rsidRPr="006C20A9" w:rsidRDefault="006C20A9" w:rsidP="006C20A9">
      <w:pPr>
        <w:pStyle w:val="a5"/>
        <w:rPr>
          <w:b w:val="0"/>
          <w:i/>
          <w:sz w:val="24"/>
          <w:szCs w:val="24"/>
        </w:rPr>
      </w:pPr>
      <w:r>
        <w:rPr>
          <w:b w:val="0"/>
          <w:i/>
          <w:sz w:val="24"/>
          <w:szCs w:val="24"/>
        </w:rPr>
        <w:t xml:space="preserve">                                                                                (full name, position, signature)</w:t>
      </w:r>
    </w:p>
    <w:p w14:paraId="33F012FE" w14:textId="77777777" w:rsidR="006C20A9" w:rsidRPr="006C20A9" w:rsidRDefault="006C20A9" w:rsidP="006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Stamp here</w:t>
      </w:r>
      <w:r>
        <w:rPr>
          <w:b/>
        </w:rPr>
        <w:t xml:space="preserve"> </w:t>
      </w:r>
      <w:r>
        <w:t xml:space="preserve"> </w:t>
      </w:r>
    </w:p>
    <w:p w14:paraId="1C1578E9" w14:textId="77777777" w:rsidR="00C676C5" w:rsidRPr="006C20A9" w:rsidRDefault="006C20A9" w:rsidP="006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______________ __, 20__.   </w:t>
      </w:r>
    </w:p>
    <w:sectPr w:rsidR="00C676C5" w:rsidRPr="006C20A9" w:rsidSect="00784851">
      <w:footerReference w:type="even" r:id="rId13"/>
      <w:footerReference w:type="default" r:id="rId14"/>
      <w:pgSz w:w="11906" w:h="16838"/>
      <w:pgMar w:top="1134" w:right="850" w:bottom="53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4DCA" w14:textId="77777777" w:rsidR="00373194" w:rsidRDefault="00373194" w:rsidP="006C20A9">
      <w:r>
        <w:separator/>
      </w:r>
    </w:p>
  </w:endnote>
  <w:endnote w:type="continuationSeparator" w:id="0">
    <w:p w14:paraId="061ABA42" w14:textId="77777777" w:rsidR="00373194" w:rsidRDefault="00373194" w:rsidP="006C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BDFD" w14:textId="77777777" w:rsidR="006C20A9" w:rsidRDefault="006C20A9" w:rsidP="00A775FF">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0996E8D" w14:textId="77777777" w:rsidR="006C20A9" w:rsidRDefault="006C20A9" w:rsidP="001C7F8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9D00" w14:textId="4FF1CD9C" w:rsidR="006C20A9" w:rsidRDefault="006C20A9" w:rsidP="00A775FF">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E69FA">
      <w:rPr>
        <w:rStyle w:val="ae"/>
        <w:noProof/>
      </w:rPr>
      <w:t>8</w:t>
    </w:r>
    <w:r>
      <w:rPr>
        <w:rStyle w:val="ae"/>
      </w:rPr>
      <w:fldChar w:fldCharType="end"/>
    </w:r>
  </w:p>
  <w:p w14:paraId="2789EBB8" w14:textId="77777777" w:rsidR="006C20A9" w:rsidRDefault="006C20A9" w:rsidP="001C7F8B">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F6CB" w14:textId="77777777" w:rsidR="00A25CFE" w:rsidRDefault="00130503" w:rsidP="00404597">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FFB8CF4" w14:textId="77777777" w:rsidR="00A25CFE" w:rsidRDefault="00373194" w:rsidP="001449EB">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6D0AA" w14:textId="3472D6BB" w:rsidR="00A25CFE" w:rsidRDefault="00130503" w:rsidP="00404597">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E69FA">
      <w:rPr>
        <w:rStyle w:val="ae"/>
        <w:noProof/>
      </w:rPr>
      <w:t>14</w:t>
    </w:r>
    <w:r>
      <w:rPr>
        <w:rStyle w:val="ae"/>
      </w:rPr>
      <w:fldChar w:fldCharType="end"/>
    </w:r>
  </w:p>
  <w:p w14:paraId="1680004C" w14:textId="77777777" w:rsidR="00A25CFE" w:rsidRDefault="00373194" w:rsidP="001449E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1C45" w14:textId="77777777" w:rsidR="00373194" w:rsidRDefault="00373194" w:rsidP="006C20A9">
      <w:r>
        <w:separator/>
      </w:r>
    </w:p>
  </w:footnote>
  <w:footnote w:type="continuationSeparator" w:id="0">
    <w:p w14:paraId="36D52C7C" w14:textId="77777777" w:rsidR="00373194" w:rsidRDefault="00373194" w:rsidP="006C20A9">
      <w:r>
        <w:continuationSeparator/>
      </w:r>
    </w:p>
  </w:footnote>
  <w:footnote w:id="1">
    <w:p w14:paraId="3F500708" w14:textId="77777777" w:rsidR="006C20A9" w:rsidRPr="003C2528" w:rsidRDefault="006C20A9" w:rsidP="006C20A9">
      <w:pPr>
        <w:pStyle w:val="af"/>
        <w:jc w:val="both"/>
        <w:rPr>
          <w:sz w:val="16"/>
          <w:szCs w:val="16"/>
        </w:rPr>
      </w:pPr>
      <w:r>
        <w:rPr>
          <w:rStyle w:val="af1"/>
          <w:sz w:val="16"/>
          <w:szCs w:val="16"/>
        </w:rPr>
        <w:footnoteRef/>
      </w:r>
      <w:r>
        <w:rPr>
          <w:sz w:val="16"/>
          <w:szCs w:val="16"/>
        </w:rPr>
        <w:t xml:space="preserve"> Everything in square brackets herein shall be accepted or excluded from the message text depending on the required service. Should certain clauses/sub-clauses indicated in square brackets be excluded from the message text, renumber the message clauses/sub-clauses as appropriate.</w:t>
      </w:r>
    </w:p>
  </w:footnote>
  <w:footnote w:id="2">
    <w:p w14:paraId="7C2A8456" w14:textId="77777777" w:rsidR="006C20A9" w:rsidRDefault="006C20A9" w:rsidP="006C20A9">
      <w:pPr>
        <w:pStyle w:val="af"/>
        <w:jc w:val="both"/>
      </w:pPr>
      <w:r>
        <w:rPr>
          <w:rStyle w:val="af1"/>
        </w:rPr>
        <w:footnoteRef/>
      </w:r>
      <w:r>
        <w:t xml:space="preserve"> </w:t>
      </w:r>
      <w:r>
        <w:rPr>
          <w:bCs/>
          <w:sz w:val="16"/>
          <w:szCs w:val="16"/>
        </w:rPr>
        <w:t>the purchase transactions here shall include non-cash card transactions on payment for goods/services requiring physical presence of the payment card holder at the service point</w:t>
      </w:r>
    </w:p>
  </w:footnote>
  <w:footnote w:id="3">
    <w:p w14:paraId="0623CD8F" w14:textId="77777777" w:rsidR="006C20A9" w:rsidRDefault="006C20A9" w:rsidP="006C20A9">
      <w:pPr>
        <w:pStyle w:val="af"/>
        <w:jc w:val="both"/>
      </w:pPr>
      <w:r>
        <w:rPr>
          <w:rStyle w:val="af1"/>
        </w:rPr>
        <w:footnoteRef/>
      </w:r>
      <w:r>
        <w:t xml:space="preserve"> </w:t>
      </w:r>
      <w:r>
        <w:rPr>
          <w:bCs/>
          <w:sz w:val="16"/>
          <w:szCs w:val="16"/>
        </w:rPr>
        <w:t>the Internet transactions (a variety of purchase transactions) here shall include e-commerce card transactions, transactions effected through mail and phone orders, transactions not requiring physical presence of the payment card holder at the service point</w:t>
      </w:r>
    </w:p>
  </w:footnote>
  <w:footnote w:id="4">
    <w:p w14:paraId="2691933C" w14:textId="04982D29" w:rsidR="006C20A9" w:rsidRDefault="006C20A9" w:rsidP="006C20A9">
      <w:pPr>
        <w:pStyle w:val="af"/>
        <w:jc w:val="both"/>
      </w:pPr>
      <w:r>
        <w:t xml:space="preserve">* </w:t>
      </w:r>
      <w:r>
        <w:rPr>
          <w:color w:val="000000"/>
        </w:rPr>
        <w:t xml:space="preserve">The foreign currency amount </w:t>
      </w:r>
      <w:r>
        <w:t xml:space="preserve">to be converted at a preferential rate shall be at least </w:t>
      </w:r>
      <w:r w:rsidR="00392BFC" w:rsidRPr="00392BFC">
        <w:rPr>
          <w:lang w:val="en-US"/>
        </w:rPr>
        <w:t>(</w:t>
      </w:r>
      <w:r>
        <w:t>five hundred thousand</w:t>
      </w:r>
      <w:r w:rsidR="00392BFC" w:rsidRPr="002A73DB">
        <w:rPr>
          <w:lang w:val="en-US"/>
        </w:rPr>
        <w:t>)</w:t>
      </w:r>
      <w:r>
        <w:t xml:space="preserve"> 500,000.00 US dollars (KZT </w:t>
      </w:r>
      <w:r>
        <w:rPr>
          <w:color w:val="000000"/>
        </w:rPr>
        <w:t>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B5AC6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3"/>
    <w:name w:val="WW8Num10"/>
    <w:lvl w:ilvl="0">
      <w:start w:val="1"/>
      <w:numFmt w:val="decimal"/>
      <w:lvlText w:val="%1."/>
      <w:lvlJc w:val="left"/>
      <w:pPr>
        <w:tabs>
          <w:tab w:val="num" w:pos="720"/>
        </w:tabs>
        <w:ind w:left="720" w:hanging="360"/>
      </w:pPr>
    </w:lvl>
    <w:lvl w:ilvl="1">
      <w:start w:val="1"/>
      <w:numFmt w:val="decimal"/>
      <w:lvlText w:val="%1.%2."/>
      <w:lvlJc w:val="left"/>
      <w:pPr>
        <w:tabs>
          <w:tab w:val="num" w:pos="870"/>
        </w:tabs>
        <w:ind w:left="870" w:hanging="51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2D840EE"/>
    <w:multiLevelType w:val="hybridMultilevel"/>
    <w:tmpl w:val="F194440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8765D"/>
    <w:multiLevelType w:val="hybridMultilevel"/>
    <w:tmpl w:val="93C67628"/>
    <w:lvl w:ilvl="0" w:tplc="A8148BE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531B54"/>
    <w:multiLevelType w:val="multilevel"/>
    <w:tmpl w:val="09D8EC5C"/>
    <w:lvl w:ilvl="0">
      <w:start w:val="1"/>
      <w:numFmt w:val="decimal"/>
      <w:lvlText w:val="%1."/>
      <w:lvlJc w:val="left"/>
      <w:pPr>
        <w:ind w:left="2345" w:hanging="360"/>
      </w:pPr>
      <w:rPr>
        <w:rFonts w:ascii="Times New Roman" w:hAnsi="Times New Roman" w:cs="Times New Roman" w:hint="defaul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110F7A"/>
    <w:multiLevelType w:val="multilevel"/>
    <w:tmpl w:val="C570149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82F7527"/>
    <w:multiLevelType w:val="hybridMultilevel"/>
    <w:tmpl w:val="54D86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C1D53"/>
    <w:multiLevelType w:val="multilevel"/>
    <w:tmpl w:val="3A5C4CFE"/>
    <w:lvl w:ilvl="0">
      <w:start w:val="1"/>
      <w:numFmt w:val="decimal"/>
      <w:lvlText w:val="%1."/>
      <w:lvlJc w:val="left"/>
      <w:pPr>
        <w:tabs>
          <w:tab w:val="num" w:pos="1070"/>
        </w:tabs>
        <w:ind w:left="710" w:firstLine="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596331"/>
    <w:multiLevelType w:val="hybridMultilevel"/>
    <w:tmpl w:val="5B844D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984D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2711E2"/>
    <w:multiLevelType w:val="hybridMultilevel"/>
    <w:tmpl w:val="931C45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BD219D"/>
    <w:multiLevelType w:val="hybridMultilevel"/>
    <w:tmpl w:val="89E469E2"/>
    <w:lvl w:ilvl="0" w:tplc="746A6F80">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9002A0"/>
    <w:multiLevelType w:val="multilevel"/>
    <w:tmpl w:val="FD5C4DF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1122CA1"/>
    <w:multiLevelType w:val="multilevel"/>
    <w:tmpl w:val="392A6F18"/>
    <w:lvl w:ilvl="0">
      <w:numFmt w:val="bullet"/>
      <w:lvlText w:val="-"/>
      <w:lvlJc w:val="left"/>
      <w:pPr>
        <w:tabs>
          <w:tab w:val="num" w:pos="720"/>
        </w:tabs>
        <w:ind w:left="720" w:hanging="720"/>
      </w:pPr>
      <w:rPr>
        <w:rFonts w:hint="default"/>
      </w:rPr>
    </w:lvl>
    <w:lvl w:ilvl="1">
      <w:start w:val="3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969B0"/>
    <w:multiLevelType w:val="hybridMultilevel"/>
    <w:tmpl w:val="B49C53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F54902"/>
    <w:multiLevelType w:val="hybridMultilevel"/>
    <w:tmpl w:val="0A7A4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953CA"/>
    <w:multiLevelType w:val="multilevel"/>
    <w:tmpl w:val="49C443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7" w15:restartNumberingAfterBreak="0">
    <w:nsid w:val="336A26FC"/>
    <w:multiLevelType w:val="hybridMultilevel"/>
    <w:tmpl w:val="73C610B4"/>
    <w:lvl w:ilvl="0" w:tplc="FFFFFFFF">
      <w:start w:val="1"/>
      <w:numFmt w:val="upperRoman"/>
      <w:lvlText w:val="%1."/>
      <w:lvlJc w:val="left"/>
      <w:pPr>
        <w:tabs>
          <w:tab w:val="num" w:pos="1080"/>
        </w:tabs>
        <w:ind w:left="1080" w:hanging="720"/>
      </w:pPr>
      <w:rPr>
        <w:rFonts w:hint="default"/>
      </w:rPr>
    </w:lvl>
    <w:lvl w:ilvl="1" w:tplc="FFFFFFFF">
      <w:numFmt w:val="bullet"/>
      <w:lvlText w:val="-"/>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69C3992"/>
    <w:multiLevelType w:val="multilevel"/>
    <w:tmpl w:val="39D279D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9" w15:restartNumberingAfterBreak="0">
    <w:nsid w:val="36C85B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614CCD"/>
    <w:multiLevelType w:val="hybridMultilevel"/>
    <w:tmpl w:val="58F0629C"/>
    <w:lvl w:ilvl="0" w:tplc="69904250">
      <w:start w:val="1"/>
      <w:numFmt w:val="bullet"/>
      <w:lvlText w:val=""/>
      <w:lvlJc w:val="left"/>
      <w:pPr>
        <w:tabs>
          <w:tab w:val="num" w:pos="1876"/>
        </w:tabs>
        <w:ind w:left="1928" w:hanging="48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F28C5"/>
    <w:multiLevelType w:val="multilevel"/>
    <w:tmpl w:val="084235F4"/>
    <w:lvl w:ilvl="0">
      <w:start w:val="1"/>
      <w:numFmt w:val="decimal"/>
      <w:lvlText w:val="%1."/>
      <w:lvlJc w:val="left"/>
      <w:pPr>
        <w:tabs>
          <w:tab w:val="num" w:pos="928"/>
        </w:tabs>
        <w:ind w:left="568" w:firstLine="0"/>
      </w:pPr>
      <w:rPr>
        <w:b w:val="0"/>
      </w:rPr>
    </w:lvl>
    <w:lvl w:ilvl="1">
      <w:start w:val="1"/>
      <w:numFmt w:val="lowerLetter"/>
      <w:lvlText w:val="%2."/>
      <w:lvlJc w:val="left"/>
      <w:pPr>
        <w:tabs>
          <w:tab w:val="num" w:pos="1440"/>
        </w:tabs>
        <w:ind w:left="1440" w:hanging="360"/>
      </w:pPr>
    </w:lvl>
    <w:lvl w:ilvl="2">
      <w:start w:val="1"/>
      <w:numFmt w:val="decimal"/>
      <w:lvlText w:val="%3)"/>
      <w:lvlJc w:val="left"/>
      <w:pPr>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9970290"/>
    <w:multiLevelType w:val="hybridMultilevel"/>
    <w:tmpl w:val="7B087D82"/>
    <w:lvl w:ilvl="0" w:tplc="FFFFFFFF">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DA5BB7"/>
    <w:multiLevelType w:val="hybridMultilevel"/>
    <w:tmpl w:val="8EE6A798"/>
    <w:lvl w:ilvl="0" w:tplc="FFFFFFFF">
      <w:numFmt w:val="bullet"/>
      <w:lvlText w:val="-"/>
      <w:lvlJc w:val="left"/>
      <w:pPr>
        <w:tabs>
          <w:tab w:val="num" w:pos="720"/>
        </w:tabs>
        <w:ind w:left="72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04CE2"/>
    <w:multiLevelType w:val="multilevel"/>
    <w:tmpl w:val="A760B534"/>
    <w:lvl w:ilvl="0">
      <w:start w:val="1"/>
      <w:numFmt w:val="decimal"/>
      <w:lvlText w:val="%1)"/>
      <w:lvlJc w:val="left"/>
      <w:pPr>
        <w:ind w:left="1353" w:hanging="359"/>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8AF2B4D"/>
    <w:multiLevelType w:val="hybridMultilevel"/>
    <w:tmpl w:val="1868AC4A"/>
    <w:lvl w:ilvl="0" w:tplc="BDC010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8E9679C"/>
    <w:multiLevelType w:val="singleLevel"/>
    <w:tmpl w:val="20326D0C"/>
    <w:lvl w:ilvl="0">
      <w:start w:val="3"/>
      <w:numFmt w:val="bullet"/>
      <w:lvlText w:val="-"/>
      <w:lvlJc w:val="left"/>
      <w:pPr>
        <w:tabs>
          <w:tab w:val="num" w:pos="360"/>
        </w:tabs>
        <w:ind w:left="360" w:hanging="360"/>
      </w:pPr>
      <w:rPr>
        <w:rFonts w:ascii="Times New Roman" w:hAnsi="Times New Roman" w:hint="default"/>
        <w:sz w:val="22"/>
      </w:rPr>
    </w:lvl>
  </w:abstractNum>
  <w:abstractNum w:abstractNumId="27" w15:restartNumberingAfterBreak="0">
    <w:nsid w:val="49243BEA"/>
    <w:multiLevelType w:val="hybridMultilevel"/>
    <w:tmpl w:val="537E9416"/>
    <w:lvl w:ilvl="0" w:tplc="1D583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A91548"/>
    <w:multiLevelType w:val="hybridMultilevel"/>
    <w:tmpl w:val="4F063000"/>
    <w:lvl w:ilvl="0" w:tplc="0419000F">
      <w:start w:val="58"/>
      <w:numFmt w:val="decimal"/>
      <w:lvlText w:val="%1."/>
      <w:lvlJc w:val="left"/>
      <w:pPr>
        <w:ind w:left="360" w:hanging="360"/>
      </w:pPr>
      <w:rPr>
        <w:rFonts w:hint="default"/>
        <w:b w:val="0"/>
      </w:rPr>
    </w:lvl>
    <w:lvl w:ilvl="1" w:tplc="D4EC0036">
      <w:start w:val="1"/>
      <w:numFmt w:val="decimal"/>
      <w:lvlText w:val="%2)"/>
      <w:lvlJc w:val="left"/>
      <w:pPr>
        <w:ind w:left="1440" w:hanging="360"/>
      </w:pPr>
      <w:rPr>
        <w:rFonts w:hint="default"/>
        <w:b w:val="0"/>
        <w:color w:val="auto"/>
      </w:rPr>
    </w:lvl>
    <w:lvl w:ilvl="2" w:tplc="DFD6B3B6">
      <w:start w:val="1"/>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BD7CCF"/>
    <w:multiLevelType w:val="hybridMultilevel"/>
    <w:tmpl w:val="CF3E3B0E"/>
    <w:lvl w:ilvl="0" w:tplc="0419000F">
      <w:start w:val="1"/>
      <w:numFmt w:val="decimal"/>
      <w:lvlText w:val="%1."/>
      <w:lvlJc w:val="left"/>
      <w:pPr>
        <w:ind w:left="1400" w:hanging="360"/>
      </w:pPr>
    </w:lvl>
    <w:lvl w:ilvl="1" w:tplc="9FFE697A">
      <w:start w:val="1"/>
      <w:numFmt w:val="decimal"/>
      <w:lvlText w:val="%2)"/>
      <w:lvlJc w:val="left"/>
      <w:pPr>
        <w:ind w:left="2780" w:hanging="102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0" w15:restartNumberingAfterBreak="0">
    <w:nsid w:val="4BE42F6F"/>
    <w:multiLevelType w:val="hybridMultilevel"/>
    <w:tmpl w:val="0922E1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3AC2543"/>
    <w:multiLevelType w:val="hybridMultilevel"/>
    <w:tmpl w:val="E06E8496"/>
    <w:lvl w:ilvl="0" w:tplc="5754CA7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175E7"/>
    <w:multiLevelType w:val="hybridMultilevel"/>
    <w:tmpl w:val="E078D7B2"/>
    <w:lvl w:ilvl="0" w:tplc="FFFFFFFF">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9902C9C"/>
    <w:multiLevelType w:val="hybridMultilevel"/>
    <w:tmpl w:val="0AF6C146"/>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4" w15:restartNumberingAfterBreak="0">
    <w:nsid w:val="618922CB"/>
    <w:multiLevelType w:val="hybridMultilevel"/>
    <w:tmpl w:val="3BF6D0D2"/>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FA4D48"/>
    <w:multiLevelType w:val="hybridMultilevel"/>
    <w:tmpl w:val="A5EAAD4E"/>
    <w:lvl w:ilvl="0" w:tplc="27ECECE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724603"/>
    <w:multiLevelType w:val="hybridMultilevel"/>
    <w:tmpl w:val="330CA6CC"/>
    <w:lvl w:ilvl="0" w:tplc="FFFFFFFF">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FF5954"/>
    <w:multiLevelType w:val="hybridMultilevel"/>
    <w:tmpl w:val="4CD601B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B21B90"/>
    <w:multiLevelType w:val="hybridMultilevel"/>
    <w:tmpl w:val="34B2EBF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F280FC0"/>
    <w:multiLevelType w:val="hybridMultilevel"/>
    <w:tmpl w:val="B9BC026A"/>
    <w:lvl w:ilvl="0" w:tplc="41E68C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0F65B0E"/>
    <w:multiLevelType w:val="multilevel"/>
    <w:tmpl w:val="09D8EC5C"/>
    <w:lvl w:ilvl="0">
      <w:start w:val="1"/>
      <w:numFmt w:val="decimal"/>
      <w:lvlText w:val="%1."/>
      <w:lvlJc w:val="left"/>
      <w:pPr>
        <w:ind w:left="2345" w:hanging="360"/>
      </w:pPr>
      <w:rPr>
        <w:rFonts w:ascii="Times New Roman" w:hAnsi="Times New Roman" w:cs="Times New Roman" w:hint="defaul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3E60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A76E25"/>
    <w:multiLevelType w:val="singleLevel"/>
    <w:tmpl w:val="88663D92"/>
    <w:lvl w:ilvl="0">
      <w:start w:val="3"/>
      <w:numFmt w:val="bullet"/>
      <w:lvlText w:val="-"/>
      <w:lvlJc w:val="left"/>
      <w:pPr>
        <w:tabs>
          <w:tab w:val="num" w:pos="360"/>
        </w:tabs>
        <w:ind w:left="360" w:hanging="360"/>
      </w:pPr>
      <w:rPr>
        <w:rFonts w:hint="default"/>
      </w:rPr>
    </w:lvl>
  </w:abstractNum>
  <w:abstractNum w:abstractNumId="43" w15:restartNumberingAfterBreak="0">
    <w:nsid w:val="74BA4311"/>
    <w:multiLevelType w:val="hybridMultilevel"/>
    <w:tmpl w:val="43A0ABB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1">
      <w:start w:val="1"/>
      <w:numFmt w:val="decimal"/>
      <w:lvlText w:val="%3)"/>
      <w:lvlJc w:val="lef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4" w15:restartNumberingAfterBreak="0">
    <w:nsid w:val="775D06B6"/>
    <w:multiLevelType w:val="multilevel"/>
    <w:tmpl w:val="6EA4E438"/>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85F1F6B"/>
    <w:multiLevelType w:val="hybridMultilevel"/>
    <w:tmpl w:val="F4BA0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25804"/>
    <w:multiLevelType w:val="multilevel"/>
    <w:tmpl w:val="9144849C"/>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21"/>
  </w:num>
  <w:num w:numId="3">
    <w:abstractNumId w:val="41"/>
  </w:num>
  <w:num w:numId="4">
    <w:abstractNumId w:val="17"/>
  </w:num>
  <w:num w:numId="5">
    <w:abstractNumId w:val="13"/>
  </w:num>
  <w:num w:numId="6">
    <w:abstractNumId w:val="23"/>
  </w:num>
  <w:num w:numId="7">
    <w:abstractNumId w:val="34"/>
  </w:num>
  <w:num w:numId="8">
    <w:abstractNumId w:val="42"/>
  </w:num>
  <w:num w:numId="9">
    <w:abstractNumId w:val="26"/>
  </w:num>
  <w:num w:numId="10">
    <w:abstractNumId w:val="45"/>
  </w:num>
  <w:num w:numId="11">
    <w:abstractNumId w:val="38"/>
  </w:num>
  <w:num w:numId="12">
    <w:abstractNumId w:val="37"/>
  </w:num>
  <w:num w:numId="13">
    <w:abstractNumId w:val="0"/>
  </w:num>
  <w:num w:numId="14">
    <w:abstractNumId w:val="19"/>
  </w:num>
  <w:num w:numId="15">
    <w:abstractNumId w:val="12"/>
  </w:num>
  <w:num w:numId="16">
    <w:abstractNumId w:val="1"/>
  </w:num>
  <w:num w:numId="17">
    <w:abstractNumId w:val="20"/>
  </w:num>
  <w:num w:numId="18">
    <w:abstractNumId w:val="6"/>
  </w:num>
  <w:num w:numId="19">
    <w:abstractNumId w:val="25"/>
  </w:num>
  <w:num w:numId="20">
    <w:abstractNumId w:val="18"/>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num>
  <w:num w:numId="24">
    <w:abstractNumId w:val="15"/>
  </w:num>
  <w:num w:numId="25">
    <w:abstractNumId w:val="30"/>
  </w:num>
  <w:num w:numId="26">
    <w:abstractNumId w:val="7"/>
  </w:num>
  <w:num w:numId="27">
    <w:abstractNumId w:val="44"/>
  </w:num>
  <w:num w:numId="28">
    <w:abstractNumId w:val="46"/>
  </w:num>
  <w:num w:numId="29">
    <w:abstractNumId w:val="4"/>
  </w:num>
  <w:num w:numId="30">
    <w:abstractNumId w:val="5"/>
  </w:num>
  <w:num w:numId="31">
    <w:abstractNumId w:val="31"/>
  </w:num>
  <w:num w:numId="32">
    <w:abstractNumId w:val="29"/>
  </w:num>
  <w:num w:numId="33">
    <w:abstractNumId w:val="35"/>
  </w:num>
  <w:num w:numId="34">
    <w:abstractNumId w:val="24"/>
  </w:num>
  <w:num w:numId="35">
    <w:abstractNumId w:val="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8"/>
  </w:num>
  <w:num w:numId="39">
    <w:abstractNumId w:val="36"/>
  </w:num>
  <w:num w:numId="40">
    <w:abstractNumId w:val="2"/>
  </w:num>
  <w:num w:numId="41">
    <w:abstractNumId w:val="27"/>
  </w:num>
  <w:num w:numId="42">
    <w:abstractNumId w:val="16"/>
  </w:num>
  <w:num w:numId="43">
    <w:abstractNumId w:val="11"/>
  </w:num>
  <w:num w:numId="44">
    <w:abstractNumId w:val="33"/>
  </w:num>
  <w:num w:numId="45">
    <w:abstractNumId w:val="43"/>
  </w:num>
  <w:num w:numId="46">
    <w:abstractNumId w:val="14"/>
  </w:num>
  <w:num w:numId="47">
    <w:abstractNumId w:val="8"/>
  </w:num>
  <w:num w:numId="48">
    <w:abstractNumId w:val="10"/>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9"/>
    <w:rsid w:val="0000116C"/>
    <w:rsid w:val="00011259"/>
    <w:rsid w:val="000378A8"/>
    <w:rsid w:val="000E69FA"/>
    <w:rsid w:val="00106049"/>
    <w:rsid w:val="00130503"/>
    <w:rsid w:val="001B3FF9"/>
    <w:rsid w:val="001F1925"/>
    <w:rsid w:val="002A73DB"/>
    <w:rsid w:val="002D4D21"/>
    <w:rsid w:val="00373194"/>
    <w:rsid w:val="00392BFC"/>
    <w:rsid w:val="00487021"/>
    <w:rsid w:val="004B2B57"/>
    <w:rsid w:val="00527440"/>
    <w:rsid w:val="00652F08"/>
    <w:rsid w:val="006C20A9"/>
    <w:rsid w:val="00A10447"/>
    <w:rsid w:val="00A36477"/>
    <w:rsid w:val="00BB2C99"/>
    <w:rsid w:val="00C42F0A"/>
    <w:rsid w:val="00C676C5"/>
    <w:rsid w:val="00D432E5"/>
    <w:rsid w:val="00E9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5443"/>
  <w15:chartTrackingRefBased/>
  <w15:docId w15:val="{54433790-46FE-407D-A898-6056A1F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20A9"/>
    <w:pPr>
      <w:keepNext/>
      <w:jc w:val="both"/>
      <w:outlineLvl w:val="0"/>
    </w:pPr>
    <w:rPr>
      <w:b/>
      <w:sz w:val="22"/>
      <w:szCs w:val="20"/>
    </w:rPr>
  </w:style>
  <w:style w:type="paragraph" w:styleId="20">
    <w:name w:val="heading 2"/>
    <w:basedOn w:val="a"/>
    <w:next w:val="a"/>
    <w:link w:val="21"/>
    <w:qFormat/>
    <w:rsid w:val="006C20A9"/>
    <w:pPr>
      <w:keepNext/>
      <w:tabs>
        <w:tab w:val="num" w:pos="1287"/>
      </w:tabs>
      <w:ind w:left="1287" w:hanging="720"/>
      <w:jc w:val="both"/>
      <w:outlineLvl w:val="1"/>
    </w:pPr>
    <w:rPr>
      <w:b/>
      <w:sz w:val="20"/>
      <w:szCs w:val="20"/>
    </w:rPr>
  </w:style>
  <w:style w:type="paragraph" w:styleId="9">
    <w:name w:val="heading 9"/>
    <w:basedOn w:val="a"/>
    <w:next w:val="a"/>
    <w:link w:val="90"/>
    <w:semiHidden/>
    <w:unhideWhenUsed/>
    <w:qFormat/>
    <w:rsid w:val="006C20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0A9"/>
    <w:rPr>
      <w:rFonts w:ascii="Times New Roman" w:eastAsia="Times New Roman" w:hAnsi="Times New Roman" w:cs="Times New Roman"/>
      <w:b/>
      <w:szCs w:val="20"/>
      <w:lang w:eastAsia="ru-RU"/>
    </w:rPr>
  </w:style>
  <w:style w:type="character" w:customStyle="1" w:styleId="21">
    <w:name w:val="Заголовок 2 Знак"/>
    <w:basedOn w:val="a0"/>
    <w:link w:val="20"/>
    <w:rsid w:val="006C20A9"/>
    <w:rPr>
      <w:rFonts w:ascii="Times New Roman" w:eastAsia="Times New Roman" w:hAnsi="Times New Roman" w:cs="Times New Roman"/>
      <w:b/>
      <w:sz w:val="20"/>
      <w:szCs w:val="20"/>
      <w:lang w:eastAsia="ru-RU"/>
    </w:rPr>
  </w:style>
  <w:style w:type="character" w:customStyle="1" w:styleId="90">
    <w:name w:val="Заголовок 9 Знак"/>
    <w:basedOn w:val="a0"/>
    <w:link w:val="9"/>
    <w:semiHidden/>
    <w:rsid w:val="006C20A9"/>
    <w:rPr>
      <w:rFonts w:asciiTheme="majorHAnsi" w:eastAsiaTheme="majorEastAsia" w:hAnsiTheme="majorHAnsi" w:cstheme="majorBidi"/>
      <w:i/>
      <w:iCs/>
      <w:color w:val="272727" w:themeColor="text1" w:themeTint="D8"/>
      <w:sz w:val="21"/>
      <w:szCs w:val="21"/>
      <w:lang w:eastAsia="ru-RU"/>
    </w:rPr>
  </w:style>
  <w:style w:type="paragraph" w:styleId="a3">
    <w:name w:val="footer"/>
    <w:basedOn w:val="a"/>
    <w:link w:val="a4"/>
    <w:rsid w:val="006C20A9"/>
    <w:pPr>
      <w:tabs>
        <w:tab w:val="center" w:pos="4677"/>
        <w:tab w:val="right" w:pos="9355"/>
      </w:tabs>
    </w:pPr>
  </w:style>
  <w:style w:type="character" w:customStyle="1" w:styleId="a4">
    <w:name w:val="Нижний колонтитул Знак"/>
    <w:basedOn w:val="a0"/>
    <w:link w:val="a3"/>
    <w:rsid w:val="006C20A9"/>
    <w:rPr>
      <w:rFonts w:ascii="Times New Roman" w:eastAsia="Times New Roman" w:hAnsi="Times New Roman" w:cs="Times New Roman"/>
      <w:sz w:val="24"/>
      <w:szCs w:val="24"/>
      <w:lang w:eastAsia="ru-RU"/>
    </w:rPr>
  </w:style>
  <w:style w:type="paragraph" w:styleId="a5">
    <w:name w:val="Body Text"/>
    <w:basedOn w:val="a"/>
    <w:link w:val="a6"/>
    <w:rsid w:val="006C20A9"/>
    <w:rPr>
      <w:b/>
      <w:sz w:val="20"/>
      <w:szCs w:val="20"/>
    </w:rPr>
  </w:style>
  <w:style w:type="character" w:customStyle="1" w:styleId="a6">
    <w:name w:val="Основной текст Знак"/>
    <w:basedOn w:val="a0"/>
    <w:link w:val="a5"/>
    <w:rsid w:val="006C20A9"/>
    <w:rPr>
      <w:rFonts w:ascii="Times New Roman" w:eastAsia="Times New Roman" w:hAnsi="Times New Roman" w:cs="Times New Roman"/>
      <w:b/>
      <w:sz w:val="20"/>
      <w:szCs w:val="20"/>
      <w:lang w:eastAsia="ru-RU"/>
    </w:rPr>
  </w:style>
  <w:style w:type="paragraph" w:styleId="3">
    <w:name w:val="Body Text Indent 3"/>
    <w:basedOn w:val="a"/>
    <w:link w:val="30"/>
    <w:rsid w:val="006C20A9"/>
    <w:pPr>
      <w:ind w:firstLine="720"/>
      <w:jc w:val="both"/>
    </w:pPr>
    <w:rPr>
      <w:szCs w:val="20"/>
    </w:rPr>
  </w:style>
  <w:style w:type="character" w:customStyle="1" w:styleId="30">
    <w:name w:val="Основной текст с отступом 3 Знак"/>
    <w:basedOn w:val="a0"/>
    <w:link w:val="3"/>
    <w:rsid w:val="006C20A9"/>
    <w:rPr>
      <w:rFonts w:ascii="Times New Roman" w:eastAsia="Times New Roman" w:hAnsi="Times New Roman" w:cs="Times New Roman"/>
      <w:sz w:val="24"/>
      <w:szCs w:val="20"/>
      <w:lang w:eastAsia="ru-RU"/>
    </w:rPr>
  </w:style>
  <w:style w:type="paragraph" w:styleId="31">
    <w:name w:val="Body Text 3"/>
    <w:basedOn w:val="a"/>
    <w:link w:val="32"/>
    <w:rsid w:val="006C20A9"/>
    <w:pPr>
      <w:jc w:val="both"/>
    </w:pPr>
    <w:rPr>
      <w:b/>
      <w:sz w:val="22"/>
      <w:szCs w:val="20"/>
    </w:rPr>
  </w:style>
  <w:style w:type="character" w:customStyle="1" w:styleId="32">
    <w:name w:val="Основной текст 3 Знак"/>
    <w:basedOn w:val="a0"/>
    <w:link w:val="31"/>
    <w:rsid w:val="006C20A9"/>
    <w:rPr>
      <w:rFonts w:ascii="Times New Roman" w:eastAsia="Times New Roman" w:hAnsi="Times New Roman" w:cs="Times New Roman"/>
      <w:b/>
      <w:szCs w:val="20"/>
      <w:lang w:eastAsia="ru-RU"/>
    </w:rPr>
  </w:style>
  <w:style w:type="paragraph" w:styleId="22">
    <w:name w:val="Body Text Indent 2"/>
    <w:basedOn w:val="a"/>
    <w:link w:val="23"/>
    <w:rsid w:val="006C20A9"/>
    <w:pPr>
      <w:ind w:left="426"/>
      <w:jc w:val="both"/>
    </w:pPr>
    <w:rPr>
      <w:sz w:val="18"/>
      <w:szCs w:val="20"/>
    </w:rPr>
  </w:style>
  <w:style w:type="character" w:customStyle="1" w:styleId="23">
    <w:name w:val="Основной текст с отступом 2 Знак"/>
    <w:basedOn w:val="a0"/>
    <w:link w:val="22"/>
    <w:rsid w:val="006C20A9"/>
    <w:rPr>
      <w:rFonts w:ascii="Times New Roman" w:eastAsia="Times New Roman" w:hAnsi="Times New Roman" w:cs="Times New Roman"/>
      <w:sz w:val="18"/>
      <w:szCs w:val="20"/>
      <w:lang w:eastAsia="ru-RU"/>
    </w:rPr>
  </w:style>
  <w:style w:type="paragraph" w:styleId="a7">
    <w:name w:val="Body Text Indent"/>
    <w:basedOn w:val="a"/>
    <w:link w:val="a8"/>
    <w:rsid w:val="006C20A9"/>
    <w:pPr>
      <w:jc w:val="both"/>
    </w:pPr>
    <w:rPr>
      <w:szCs w:val="20"/>
    </w:rPr>
  </w:style>
  <w:style w:type="character" w:customStyle="1" w:styleId="a8">
    <w:name w:val="Основной текст с отступом Знак"/>
    <w:basedOn w:val="a0"/>
    <w:link w:val="a7"/>
    <w:rsid w:val="006C20A9"/>
    <w:rPr>
      <w:rFonts w:ascii="Times New Roman" w:eastAsia="Times New Roman" w:hAnsi="Times New Roman" w:cs="Times New Roman"/>
      <w:sz w:val="24"/>
      <w:szCs w:val="20"/>
      <w:lang w:eastAsia="ru-RU"/>
    </w:rPr>
  </w:style>
  <w:style w:type="paragraph" w:styleId="a9">
    <w:name w:val="Title"/>
    <w:basedOn w:val="a"/>
    <w:link w:val="aa"/>
    <w:qFormat/>
    <w:rsid w:val="006C20A9"/>
    <w:pPr>
      <w:jc w:val="center"/>
    </w:pPr>
    <w:rPr>
      <w:b/>
      <w:sz w:val="20"/>
      <w:szCs w:val="20"/>
    </w:rPr>
  </w:style>
  <w:style w:type="character" w:customStyle="1" w:styleId="aa">
    <w:name w:val="Заголовок Знак"/>
    <w:basedOn w:val="a0"/>
    <w:link w:val="a9"/>
    <w:rsid w:val="006C20A9"/>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
    <w:rsid w:val="006C20A9"/>
    <w:pPr>
      <w:tabs>
        <w:tab w:val="left" w:pos="567"/>
      </w:tabs>
      <w:ind w:left="567" w:hanging="425"/>
    </w:pPr>
    <w:rPr>
      <w:rFonts w:ascii="Arial Narrow" w:hAnsi="Arial Narrow"/>
      <w:i/>
      <w:sz w:val="16"/>
      <w:szCs w:val="20"/>
    </w:rPr>
  </w:style>
  <w:style w:type="paragraph" w:customStyle="1" w:styleId="210">
    <w:name w:val="Основной текст 21"/>
    <w:basedOn w:val="a"/>
    <w:rsid w:val="006C20A9"/>
    <w:pPr>
      <w:jc w:val="both"/>
    </w:pPr>
    <w:rPr>
      <w:sz w:val="22"/>
      <w:szCs w:val="20"/>
    </w:rPr>
  </w:style>
  <w:style w:type="paragraph" w:styleId="ab">
    <w:name w:val="Balloon Text"/>
    <w:basedOn w:val="a"/>
    <w:link w:val="ac"/>
    <w:semiHidden/>
    <w:rsid w:val="006C20A9"/>
    <w:rPr>
      <w:rFonts w:ascii="Tahoma" w:hAnsi="Tahoma" w:cs="Tahoma"/>
      <w:sz w:val="16"/>
      <w:szCs w:val="16"/>
    </w:rPr>
  </w:style>
  <w:style w:type="character" w:customStyle="1" w:styleId="ac">
    <w:name w:val="Текст выноски Знак"/>
    <w:basedOn w:val="a0"/>
    <w:link w:val="ab"/>
    <w:semiHidden/>
    <w:rsid w:val="006C20A9"/>
    <w:rPr>
      <w:rFonts w:ascii="Tahoma" w:eastAsia="Times New Roman" w:hAnsi="Tahoma" w:cs="Tahoma"/>
      <w:sz w:val="16"/>
      <w:szCs w:val="16"/>
      <w:lang w:eastAsia="ru-RU"/>
    </w:rPr>
  </w:style>
  <w:style w:type="character" w:customStyle="1" w:styleId="EGalunschikova">
    <w:name w:val="EGalunschikova"/>
    <w:semiHidden/>
    <w:rsid w:val="006C20A9"/>
    <w:rPr>
      <w:rFonts w:ascii="Arial" w:hAnsi="Arial" w:cs="Arial"/>
      <w:color w:val="000080"/>
      <w:sz w:val="20"/>
      <w:szCs w:val="20"/>
    </w:rPr>
  </w:style>
  <w:style w:type="paragraph" w:customStyle="1" w:styleId="ad">
    <w:name w:val="Название предприятия"/>
    <w:basedOn w:val="a5"/>
    <w:rsid w:val="006C20A9"/>
    <w:pPr>
      <w:keepLines/>
      <w:framePr w:w="8640" w:h="1440" w:wrap="notBeside" w:vAnchor="page" w:hAnchor="margin" w:xAlign="center" w:y="889"/>
      <w:spacing w:after="40" w:line="240" w:lineRule="atLeast"/>
      <w:jc w:val="center"/>
    </w:pPr>
    <w:rPr>
      <w:b w:val="0"/>
      <w:caps/>
      <w:spacing w:val="75"/>
      <w:sz w:val="24"/>
      <w:szCs w:val="24"/>
    </w:rPr>
  </w:style>
  <w:style w:type="paragraph" w:styleId="2">
    <w:name w:val="List Bullet 2"/>
    <w:basedOn w:val="a"/>
    <w:autoRedefine/>
    <w:rsid w:val="006C20A9"/>
    <w:pPr>
      <w:numPr>
        <w:numId w:val="13"/>
      </w:numPr>
    </w:pPr>
  </w:style>
  <w:style w:type="paragraph" w:customStyle="1" w:styleId="BodyTextIndent21">
    <w:name w:val="Body Text Indent 21"/>
    <w:basedOn w:val="a"/>
    <w:rsid w:val="006C20A9"/>
    <w:pPr>
      <w:widowControl w:val="0"/>
      <w:suppressAutoHyphens/>
      <w:ind w:left="270" w:hanging="270"/>
      <w:jc w:val="both"/>
    </w:pPr>
    <w:rPr>
      <w:sz w:val="19"/>
      <w:szCs w:val="20"/>
      <w:lang w:eastAsia="zh-CN"/>
    </w:rPr>
  </w:style>
  <w:style w:type="character" w:styleId="ae">
    <w:name w:val="page number"/>
    <w:basedOn w:val="a0"/>
    <w:rsid w:val="006C20A9"/>
  </w:style>
  <w:style w:type="paragraph" w:styleId="af">
    <w:name w:val="footnote text"/>
    <w:basedOn w:val="a"/>
    <w:link w:val="af0"/>
    <w:uiPriority w:val="99"/>
    <w:rsid w:val="006C20A9"/>
    <w:rPr>
      <w:sz w:val="20"/>
      <w:szCs w:val="20"/>
    </w:rPr>
  </w:style>
  <w:style w:type="character" w:customStyle="1" w:styleId="af0">
    <w:name w:val="Текст сноски Знак"/>
    <w:basedOn w:val="a0"/>
    <w:link w:val="af"/>
    <w:uiPriority w:val="99"/>
    <w:rsid w:val="006C20A9"/>
    <w:rPr>
      <w:rFonts w:ascii="Times New Roman" w:eastAsia="Times New Roman" w:hAnsi="Times New Roman" w:cs="Times New Roman"/>
      <w:sz w:val="20"/>
      <w:szCs w:val="20"/>
      <w:lang w:eastAsia="ru-RU"/>
    </w:rPr>
  </w:style>
  <w:style w:type="character" w:styleId="af1">
    <w:name w:val="footnote reference"/>
    <w:uiPriority w:val="99"/>
    <w:rsid w:val="006C20A9"/>
    <w:rPr>
      <w:vertAlign w:val="superscript"/>
    </w:rPr>
  </w:style>
  <w:style w:type="paragraph" w:customStyle="1" w:styleId="af2">
    <w:name w:val="Знак"/>
    <w:basedOn w:val="a"/>
    <w:autoRedefine/>
    <w:rsid w:val="006C20A9"/>
    <w:pPr>
      <w:spacing w:after="160" w:line="240" w:lineRule="exact"/>
    </w:pPr>
    <w:rPr>
      <w:rFonts w:eastAsia="SimSun"/>
      <w:b/>
      <w:sz w:val="28"/>
      <w:lang w:eastAsia="en-US"/>
    </w:rPr>
  </w:style>
  <w:style w:type="paragraph" w:styleId="af3">
    <w:name w:val="header"/>
    <w:basedOn w:val="a"/>
    <w:link w:val="af4"/>
    <w:rsid w:val="006C20A9"/>
    <w:pPr>
      <w:tabs>
        <w:tab w:val="center" w:pos="4677"/>
        <w:tab w:val="right" w:pos="9355"/>
      </w:tabs>
    </w:pPr>
  </w:style>
  <w:style w:type="character" w:customStyle="1" w:styleId="af4">
    <w:name w:val="Верхний колонтитул Знак"/>
    <w:basedOn w:val="a0"/>
    <w:link w:val="af3"/>
    <w:rsid w:val="006C20A9"/>
    <w:rPr>
      <w:rFonts w:ascii="Times New Roman" w:eastAsia="Times New Roman" w:hAnsi="Times New Roman" w:cs="Times New Roman"/>
      <w:sz w:val="24"/>
      <w:szCs w:val="24"/>
      <w:lang w:eastAsia="ru-RU"/>
    </w:rPr>
  </w:style>
  <w:style w:type="character" w:styleId="af5">
    <w:name w:val="Hyperlink"/>
    <w:uiPriority w:val="99"/>
    <w:rsid w:val="006C20A9"/>
    <w:rPr>
      <w:color w:val="0000FF"/>
      <w:u w:val="single"/>
    </w:rPr>
  </w:style>
  <w:style w:type="paragraph" w:styleId="af6">
    <w:name w:val="No Spacing"/>
    <w:uiPriority w:val="1"/>
    <w:qFormat/>
    <w:rsid w:val="006C20A9"/>
    <w:pPr>
      <w:spacing w:after="0" w:line="240" w:lineRule="auto"/>
    </w:pPr>
    <w:rPr>
      <w:rFonts w:ascii="Calibri" w:eastAsia="Calibri" w:hAnsi="Calibri" w:cs="Times New Roman"/>
    </w:rPr>
  </w:style>
  <w:style w:type="paragraph" w:customStyle="1" w:styleId="Iacaaiea">
    <w:name w:val="Iacaaiea"/>
    <w:basedOn w:val="a"/>
    <w:next w:val="a"/>
    <w:uiPriority w:val="99"/>
    <w:rsid w:val="006C20A9"/>
    <w:pPr>
      <w:autoSpaceDE w:val="0"/>
      <w:autoSpaceDN w:val="0"/>
      <w:adjustRightInd w:val="0"/>
    </w:pPr>
  </w:style>
  <w:style w:type="character" w:styleId="af7">
    <w:name w:val="Strong"/>
    <w:qFormat/>
    <w:rsid w:val="006C20A9"/>
    <w:rPr>
      <w:b/>
      <w:bCs/>
    </w:rPr>
  </w:style>
  <w:style w:type="character" w:styleId="af8">
    <w:name w:val="annotation reference"/>
    <w:semiHidden/>
    <w:rsid w:val="006C20A9"/>
    <w:rPr>
      <w:sz w:val="16"/>
      <w:szCs w:val="16"/>
    </w:rPr>
  </w:style>
  <w:style w:type="paragraph" w:styleId="af9">
    <w:name w:val="annotation text"/>
    <w:basedOn w:val="a"/>
    <w:link w:val="afa"/>
    <w:uiPriority w:val="99"/>
    <w:rsid w:val="006C20A9"/>
    <w:rPr>
      <w:sz w:val="20"/>
      <w:szCs w:val="20"/>
    </w:rPr>
  </w:style>
  <w:style w:type="character" w:customStyle="1" w:styleId="afa">
    <w:name w:val="Текст примечания Знак"/>
    <w:basedOn w:val="a0"/>
    <w:link w:val="af9"/>
    <w:uiPriority w:val="99"/>
    <w:rsid w:val="006C20A9"/>
    <w:rPr>
      <w:rFonts w:ascii="Times New Roman" w:eastAsia="Times New Roman" w:hAnsi="Times New Roman" w:cs="Times New Roman"/>
      <w:sz w:val="20"/>
      <w:szCs w:val="20"/>
      <w:lang w:eastAsia="ru-RU"/>
    </w:rPr>
  </w:style>
  <w:style w:type="paragraph" w:styleId="afb">
    <w:name w:val="annotation subject"/>
    <w:basedOn w:val="af9"/>
    <w:next w:val="af9"/>
    <w:link w:val="afc"/>
    <w:semiHidden/>
    <w:rsid w:val="006C20A9"/>
    <w:rPr>
      <w:b/>
      <w:bCs/>
    </w:rPr>
  </w:style>
  <w:style w:type="character" w:customStyle="1" w:styleId="afc">
    <w:name w:val="Тема примечания Знак"/>
    <w:basedOn w:val="afa"/>
    <w:link w:val="afb"/>
    <w:semiHidden/>
    <w:rsid w:val="006C20A9"/>
    <w:rPr>
      <w:rFonts w:ascii="Times New Roman" w:eastAsia="Times New Roman" w:hAnsi="Times New Roman" w:cs="Times New Roman"/>
      <w:b/>
      <w:bCs/>
      <w:sz w:val="20"/>
      <w:szCs w:val="20"/>
      <w:lang w:eastAsia="ru-RU"/>
    </w:rPr>
  </w:style>
  <w:style w:type="paragraph" w:styleId="afd">
    <w:name w:val="Revision"/>
    <w:hidden/>
    <w:uiPriority w:val="99"/>
    <w:semiHidden/>
    <w:rsid w:val="006C20A9"/>
    <w:pPr>
      <w:spacing w:after="0" w:line="240" w:lineRule="auto"/>
    </w:pPr>
    <w:rPr>
      <w:rFonts w:ascii="Times New Roman" w:eastAsia="Times New Roman" w:hAnsi="Times New Roman" w:cs="Times New Roman"/>
      <w:sz w:val="24"/>
      <w:szCs w:val="24"/>
      <w:lang w:eastAsia="ru-RU"/>
    </w:rPr>
  </w:style>
  <w:style w:type="character" w:customStyle="1" w:styleId="msoins0">
    <w:name w:val="msoins"/>
    <w:rsid w:val="006C20A9"/>
  </w:style>
  <w:style w:type="table" w:styleId="afe">
    <w:name w:val="Table Grid"/>
    <w:basedOn w:val="a1"/>
    <w:uiPriority w:val="59"/>
    <w:rsid w:val="006C2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aliases w:val="List Paragraph (numbered (a)),Use Case List Paragraph,NUMBERED PARAGRAPH,List Paragraph 1,маркированный,Citation List,Heading1,Colorful List - Accent 11,Colorful List - Accent 11CxSpLast,H1-1,Заголовок3,Списки,Цветной список - Акцент 11"/>
    <w:basedOn w:val="a"/>
    <w:link w:val="aff0"/>
    <w:uiPriority w:val="34"/>
    <w:qFormat/>
    <w:rsid w:val="006C20A9"/>
    <w:pPr>
      <w:spacing w:after="200" w:line="276" w:lineRule="auto"/>
      <w:ind w:left="720"/>
      <w:contextualSpacing/>
    </w:pPr>
    <w:rPr>
      <w:rFonts w:ascii="Calibri" w:eastAsia="Calibri" w:hAnsi="Calibri"/>
      <w:sz w:val="22"/>
      <w:szCs w:val="22"/>
      <w:lang w:eastAsia="en-US"/>
    </w:rPr>
  </w:style>
  <w:style w:type="character" w:customStyle="1" w:styleId="s1">
    <w:name w:val="s1"/>
    <w:rsid w:val="006C20A9"/>
    <w:rPr>
      <w:rFonts w:ascii="Times New Roman" w:hAnsi="Times New Roman" w:cs="Times New Roman" w:hint="default"/>
      <w:b/>
      <w:bCs/>
      <w:i w:val="0"/>
      <w:iCs w:val="0"/>
      <w:strike w:val="0"/>
      <w:dstrike w:val="0"/>
      <w:color w:val="000000"/>
      <w:sz w:val="20"/>
      <w:szCs w:val="20"/>
      <w:u w:val="none"/>
      <w:effect w:val="none"/>
    </w:rPr>
  </w:style>
  <w:style w:type="paragraph" w:styleId="aff1">
    <w:name w:val="Plain Text"/>
    <w:basedOn w:val="a"/>
    <w:link w:val="aff2"/>
    <w:unhideWhenUsed/>
    <w:rsid w:val="006C20A9"/>
    <w:rPr>
      <w:rFonts w:ascii="Courier New" w:hAnsi="Courier New" w:cs="Courier New"/>
      <w:sz w:val="20"/>
      <w:szCs w:val="20"/>
    </w:rPr>
  </w:style>
  <w:style w:type="character" w:customStyle="1" w:styleId="aff2">
    <w:name w:val="Текст Знак"/>
    <w:basedOn w:val="a0"/>
    <w:link w:val="aff1"/>
    <w:rsid w:val="006C20A9"/>
    <w:rPr>
      <w:rFonts w:ascii="Courier New" w:eastAsia="Times New Roman" w:hAnsi="Courier New" w:cs="Courier New"/>
      <w:sz w:val="20"/>
      <w:szCs w:val="20"/>
      <w:lang w:eastAsia="ru-RU"/>
    </w:rPr>
  </w:style>
  <w:style w:type="paragraph" w:customStyle="1" w:styleId="11">
    <w:name w:val="Обычный1"/>
    <w:rsid w:val="006C20A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6C20A9"/>
    <w:pPr>
      <w:spacing w:after="0" w:line="240" w:lineRule="auto"/>
    </w:pPr>
    <w:rPr>
      <w:rFonts w:ascii="Calibri" w:eastAsia="Times New Roman" w:hAnsi="Calibri" w:cs="Times New Roman"/>
    </w:rPr>
  </w:style>
  <w:style w:type="paragraph" w:styleId="aff3">
    <w:name w:val="endnote text"/>
    <w:basedOn w:val="a"/>
    <w:link w:val="aff4"/>
    <w:semiHidden/>
    <w:unhideWhenUsed/>
    <w:rsid w:val="006C20A9"/>
    <w:rPr>
      <w:sz w:val="20"/>
      <w:szCs w:val="20"/>
    </w:rPr>
  </w:style>
  <w:style w:type="character" w:customStyle="1" w:styleId="aff4">
    <w:name w:val="Текст концевой сноски Знак"/>
    <w:basedOn w:val="a0"/>
    <w:link w:val="aff3"/>
    <w:semiHidden/>
    <w:rsid w:val="006C20A9"/>
    <w:rPr>
      <w:rFonts w:ascii="Times New Roman" w:eastAsia="Times New Roman" w:hAnsi="Times New Roman" w:cs="Times New Roman"/>
      <w:sz w:val="20"/>
      <w:szCs w:val="20"/>
      <w:lang w:eastAsia="ru-RU"/>
    </w:rPr>
  </w:style>
  <w:style w:type="character" w:styleId="aff5">
    <w:name w:val="endnote reference"/>
    <w:basedOn w:val="a0"/>
    <w:semiHidden/>
    <w:unhideWhenUsed/>
    <w:rsid w:val="006C20A9"/>
    <w:rPr>
      <w:vertAlign w:val="superscript"/>
    </w:rPr>
  </w:style>
  <w:style w:type="character" w:customStyle="1" w:styleId="s20">
    <w:name w:val="s20"/>
    <w:basedOn w:val="a0"/>
    <w:rsid w:val="006C20A9"/>
  </w:style>
  <w:style w:type="character" w:customStyle="1" w:styleId="s0">
    <w:name w:val="s0"/>
    <w:basedOn w:val="a0"/>
    <w:rsid w:val="006C20A9"/>
    <w:rPr>
      <w:color w:val="000000"/>
    </w:rPr>
  </w:style>
  <w:style w:type="character" w:customStyle="1" w:styleId="s21">
    <w:name w:val="s21"/>
    <w:basedOn w:val="a0"/>
    <w:rsid w:val="006C20A9"/>
  </w:style>
  <w:style w:type="paragraph" w:customStyle="1" w:styleId="pj">
    <w:name w:val="pj"/>
    <w:basedOn w:val="a"/>
    <w:rsid w:val="006C20A9"/>
    <w:pPr>
      <w:ind w:firstLine="400"/>
      <w:jc w:val="both"/>
    </w:pPr>
    <w:rPr>
      <w:color w:val="000000"/>
    </w:rPr>
  </w:style>
  <w:style w:type="character" w:customStyle="1" w:styleId="af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Colorful List - Accent 11CxSpLast Знак"/>
    <w:basedOn w:val="a0"/>
    <w:link w:val="aff"/>
    <w:uiPriority w:val="34"/>
    <w:locked/>
    <w:rsid w:val="006C20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taucitybank.k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ataucitybank.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ataucitybank.kz" TargetMode="External"/><Relationship Id="rId4" Type="http://schemas.openxmlformats.org/officeDocument/2006/relationships/webSettings" Target="webSettings.xml"/><Relationship Id="rId9" Type="http://schemas.openxmlformats.org/officeDocument/2006/relationships/hyperlink" Target="http://www.alataucitybank.kz"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5184</Words>
  <Characters>29553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Жарылганова Жанар Тулетаевна</dc:creator>
  <cp:keywords/>
  <dc:description/>
  <cp:lastModifiedBy>Дурмагамбетова Асем Зейнулкапаровна</cp:lastModifiedBy>
  <cp:revision>16</cp:revision>
  <dcterms:created xsi:type="dcterms:W3CDTF">2023-08-04T10:33:00Z</dcterms:created>
  <dcterms:modified xsi:type="dcterms:W3CDTF">2025-07-10T12:55:00Z</dcterms:modified>
</cp:coreProperties>
</file>